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0346E" w14:textId="77777777" w:rsidR="00975BDE" w:rsidRPr="00975BDE" w:rsidRDefault="00975BDE" w:rsidP="00975B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75B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 O M   Z A   O D R A S L E   O S O B E</w:t>
      </w:r>
    </w:p>
    <w:p w14:paraId="3BB83FB8" w14:textId="77777777" w:rsidR="00975BDE" w:rsidRPr="00975BDE" w:rsidRDefault="00975BDE" w:rsidP="00975B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75B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LOBOR–GRAD</w:t>
      </w:r>
    </w:p>
    <w:p w14:paraId="267154EE" w14:textId="77777777" w:rsidR="00975BDE" w:rsidRPr="00975BDE" w:rsidRDefault="00975BDE" w:rsidP="00975B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75B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MARKUŠBRIJEG 131,   49253  LOBOR</w:t>
      </w:r>
    </w:p>
    <w:p w14:paraId="64D3F531" w14:textId="77777777" w:rsidR="00975BDE" w:rsidRPr="00975BDE" w:rsidRDefault="00975BDE" w:rsidP="00975B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75B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Telefon/fax: 049 430-015; Fax: 049 430-038</w:t>
      </w:r>
    </w:p>
    <w:p w14:paraId="327244A0" w14:textId="77777777" w:rsidR="00975BDE" w:rsidRPr="00975BDE" w:rsidRDefault="00975BDE" w:rsidP="00975B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75B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E-mail: dom.lobor-grad@kr.t-com.hr</w:t>
      </w:r>
    </w:p>
    <w:p w14:paraId="0F6F52FB" w14:textId="3C8734A5" w:rsidR="00100F37" w:rsidRPr="00100F37" w:rsidRDefault="00975BDE" w:rsidP="00D3085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492265" w14:textId="5C9DF358" w:rsidR="00D30854" w:rsidRPr="00100F37" w:rsidRDefault="00D30854" w:rsidP="00D30854">
      <w:pPr>
        <w:pStyle w:val="Bezproreda"/>
        <w:rPr>
          <w:rFonts w:ascii="Times New Roman" w:hAnsi="Times New Roman" w:cs="Times New Roman"/>
          <w:i/>
          <w:iCs/>
          <w:sz w:val="24"/>
          <w:szCs w:val="24"/>
        </w:rPr>
      </w:pPr>
      <w:r w:rsidRPr="00100F37">
        <w:rPr>
          <w:rFonts w:ascii="Times New Roman" w:hAnsi="Times New Roman" w:cs="Times New Roman"/>
          <w:i/>
          <w:iCs/>
          <w:sz w:val="24"/>
          <w:szCs w:val="24"/>
        </w:rPr>
        <w:t>OIB</w:t>
      </w:r>
      <w:r w:rsidR="00975BDE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100F37">
        <w:rPr>
          <w:rFonts w:ascii="Times New Roman" w:hAnsi="Times New Roman" w:cs="Times New Roman"/>
          <w:i/>
          <w:iCs/>
          <w:sz w:val="24"/>
          <w:szCs w:val="24"/>
        </w:rPr>
        <w:t xml:space="preserve"> 45761692556</w:t>
      </w:r>
    </w:p>
    <w:p w14:paraId="5FB932CA" w14:textId="77777777" w:rsidR="00D30854" w:rsidRPr="00100F37" w:rsidRDefault="00D30854" w:rsidP="00D30854">
      <w:pPr>
        <w:pStyle w:val="Bezproreda"/>
        <w:rPr>
          <w:rFonts w:ascii="Times New Roman" w:hAnsi="Times New Roman" w:cs="Times New Roman"/>
          <w:i/>
          <w:iCs/>
          <w:sz w:val="24"/>
          <w:szCs w:val="24"/>
        </w:rPr>
      </w:pPr>
      <w:r w:rsidRPr="00100F37">
        <w:rPr>
          <w:rFonts w:ascii="Times New Roman" w:hAnsi="Times New Roman" w:cs="Times New Roman"/>
          <w:i/>
          <w:iCs/>
          <w:sz w:val="24"/>
          <w:szCs w:val="24"/>
        </w:rPr>
        <w:t>RAZINA:11</w:t>
      </w:r>
    </w:p>
    <w:p w14:paraId="5EDE4EC4" w14:textId="77777777" w:rsidR="00D30854" w:rsidRPr="00100F37" w:rsidRDefault="00D30854" w:rsidP="00D30854">
      <w:pPr>
        <w:pStyle w:val="Bezproreda"/>
        <w:rPr>
          <w:rFonts w:ascii="Times New Roman" w:hAnsi="Times New Roman" w:cs="Times New Roman"/>
          <w:i/>
          <w:iCs/>
          <w:sz w:val="24"/>
          <w:szCs w:val="24"/>
        </w:rPr>
      </w:pPr>
      <w:r w:rsidRPr="00100F37">
        <w:rPr>
          <w:rFonts w:ascii="Times New Roman" w:hAnsi="Times New Roman" w:cs="Times New Roman"/>
          <w:i/>
          <w:iCs/>
          <w:sz w:val="24"/>
          <w:szCs w:val="24"/>
        </w:rPr>
        <w:t>Razdjel:086</w:t>
      </w:r>
    </w:p>
    <w:p w14:paraId="118097D0" w14:textId="77777777" w:rsidR="00D30854" w:rsidRPr="00100F37" w:rsidRDefault="00D30854" w:rsidP="00D30854">
      <w:pPr>
        <w:pStyle w:val="Bezproreda"/>
        <w:rPr>
          <w:rFonts w:ascii="Times New Roman" w:hAnsi="Times New Roman" w:cs="Times New Roman"/>
          <w:i/>
          <w:iCs/>
          <w:sz w:val="24"/>
          <w:szCs w:val="24"/>
        </w:rPr>
      </w:pPr>
      <w:r w:rsidRPr="00100F37">
        <w:rPr>
          <w:rFonts w:ascii="Times New Roman" w:hAnsi="Times New Roman" w:cs="Times New Roman"/>
          <w:i/>
          <w:iCs/>
          <w:sz w:val="24"/>
          <w:szCs w:val="24"/>
        </w:rPr>
        <w:t>Glava :  060</w:t>
      </w:r>
    </w:p>
    <w:p w14:paraId="0D4CBB8A" w14:textId="77777777" w:rsidR="00D30854" w:rsidRPr="00100F37" w:rsidRDefault="00D30854" w:rsidP="00D30854">
      <w:pPr>
        <w:pStyle w:val="Bezproreda"/>
        <w:rPr>
          <w:rFonts w:ascii="Times New Roman" w:hAnsi="Times New Roman" w:cs="Times New Roman"/>
          <w:i/>
          <w:iCs/>
          <w:sz w:val="24"/>
          <w:szCs w:val="24"/>
        </w:rPr>
      </w:pPr>
      <w:r w:rsidRPr="00100F37">
        <w:rPr>
          <w:rFonts w:ascii="Times New Roman" w:hAnsi="Times New Roman" w:cs="Times New Roman"/>
          <w:i/>
          <w:iCs/>
          <w:sz w:val="24"/>
          <w:szCs w:val="24"/>
        </w:rPr>
        <w:t>RKDP: 7665</w:t>
      </w:r>
    </w:p>
    <w:p w14:paraId="53C360B8" w14:textId="77777777" w:rsidR="00D30854" w:rsidRPr="00100F37" w:rsidRDefault="00D30854" w:rsidP="00D30854">
      <w:pPr>
        <w:pStyle w:val="Bezproreda"/>
        <w:rPr>
          <w:rFonts w:ascii="Times New Roman" w:hAnsi="Times New Roman" w:cs="Times New Roman"/>
          <w:i/>
          <w:iCs/>
          <w:sz w:val="24"/>
          <w:szCs w:val="24"/>
        </w:rPr>
      </w:pPr>
      <w:r w:rsidRPr="00100F37">
        <w:rPr>
          <w:rFonts w:ascii="Times New Roman" w:hAnsi="Times New Roman" w:cs="Times New Roman"/>
          <w:i/>
          <w:iCs/>
          <w:sz w:val="24"/>
          <w:szCs w:val="24"/>
        </w:rPr>
        <w:t>Matični broj: 03126889</w:t>
      </w:r>
    </w:p>
    <w:p w14:paraId="0962468B" w14:textId="77777777" w:rsidR="00AC5EBA" w:rsidRPr="00100F37" w:rsidRDefault="00AC5EBA" w:rsidP="00D30854">
      <w:pPr>
        <w:pStyle w:val="Bezproreda"/>
        <w:rPr>
          <w:rFonts w:ascii="Times New Roman" w:hAnsi="Times New Roman" w:cs="Times New Roman"/>
          <w:i/>
          <w:iCs/>
          <w:sz w:val="24"/>
          <w:szCs w:val="24"/>
        </w:rPr>
      </w:pPr>
    </w:p>
    <w:p w14:paraId="190CBEEE" w14:textId="494C2CBC" w:rsidR="00975BDE" w:rsidRPr="00E1146D" w:rsidRDefault="00975BDE" w:rsidP="00975B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114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400-0</w:t>
      </w:r>
      <w:r w:rsidR="0056217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/24-01/</w:t>
      </w:r>
      <w:r w:rsidR="0056217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</w:p>
    <w:p w14:paraId="19056D75" w14:textId="66395C72" w:rsidR="00975BDE" w:rsidRPr="00E1146D" w:rsidRDefault="00975BDE" w:rsidP="00975B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114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 2211-46-0</w:t>
      </w:r>
      <w:r w:rsidR="0056217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E114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56217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E114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-24-</w:t>
      </w:r>
      <w:r w:rsidR="0056217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</w:p>
    <w:p w14:paraId="0044CF70" w14:textId="3F127686" w:rsidR="00975BDE" w:rsidRPr="00E1146D" w:rsidRDefault="00975BDE" w:rsidP="00975B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114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Lobor, </w:t>
      </w:r>
      <w:r w:rsidR="0056217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16. srpanj</w:t>
      </w:r>
      <w:r w:rsidRPr="00E114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2024.</w:t>
      </w:r>
    </w:p>
    <w:p w14:paraId="2ACCC265" w14:textId="77777777" w:rsidR="00D30854" w:rsidRPr="00100F37" w:rsidRDefault="00D30854" w:rsidP="00D3085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44B87E6" w14:textId="5DAB3955" w:rsidR="00100F37" w:rsidRPr="00100F37" w:rsidRDefault="00975BDE" w:rsidP="00100F3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A5651" w14:textId="77777777" w:rsidR="00D30854" w:rsidRPr="00100F37" w:rsidRDefault="00D30854" w:rsidP="00D3085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ADE08B1" w14:textId="77777777" w:rsidR="0053634C" w:rsidRPr="00100F37" w:rsidRDefault="0053634C" w:rsidP="00D3085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30028AB" w14:textId="77777777" w:rsidR="00D30854" w:rsidRPr="00100F37" w:rsidRDefault="00D30854" w:rsidP="00D3085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ab/>
      </w:r>
      <w:r w:rsidRPr="00100F37">
        <w:rPr>
          <w:rFonts w:ascii="Times New Roman" w:hAnsi="Times New Roman" w:cs="Times New Roman"/>
          <w:sz w:val="24"/>
          <w:szCs w:val="24"/>
        </w:rPr>
        <w:tab/>
      </w:r>
      <w:r w:rsidRPr="00100F37">
        <w:rPr>
          <w:rFonts w:ascii="Times New Roman" w:hAnsi="Times New Roman" w:cs="Times New Roman"/>
          <w:sz w:val="24"/>
          <w:szCs w:val="24"/>
        </w:rPr>
        <w:tab/>
      </w:r>
      <w:r w:rsidRPr="00100F37">
        <w:rPr>
          <w:rFonts w:ascii="Times New Roman" w:hAnsi="Times New Roman" w:cs="Times New Roman"/>
          <w:sz w:val="24"/>
          <w:szCs w:val="24"/>
        </w:rPr>
        <w:tab/>
      </w:r>
    </w:p>
    <w:p w14:paraId="7C49421B" w14:textId="4F9AF04E" w:rsidR="00100F37" w:rsidRPr="00100F37" w:rsidRDefault="00562172" w:rsidP="00100F3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POLUGODIŠNJI</w:t>
      </w:r>
      <w:r w:rsidR="00100F37" w:rsidRPr="00100F37">
        <w:rPr>
          <w:rFonts w:ascii="Times New Roman" w:hAnsi="Times New Roman" w:cs="Times New Roman"/>
          <w:b/>
          <w:sz w:val="24"/>
          <w:szCs w:val="24"/>
        </w:rPr>
        <w:t xml:space="preserve"> OBRAČUN ZA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100F37" w:rsidRPr="00100F37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48251511" w14:textId="77777777" w:rsidR="00D30854" w:rsidRPr="00100F37" w:rsidRDefault="00D30854" w:rsidP="00D3085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1A60B0F" w14:textId="0B560367" w:rsidR="00D30854" w:rsidRPr="00100F37" w:rsidRDefault="004112F7" w:rsidP="00100F3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100F37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562172">
        <w:rPr>
          <w:rFonts w:ascii="Times New Roman" w:hAnsi="Times New Roman" w:cs="Times New Roman"/>
          <w:b/>
          <w:sz w:val="24"/>
          <w:szCs w:val="24"/>
        </w:rPr>
        <w:t>polugodišnjeg</w:t>
      </w:r>
      <w:r w:rsidRPr="00100F37">
        <w:rPr>
          <w:rFonts w:ascii="Times New Roman" w:hAnsi="Times New Roman" w:cs="Times New Roman"/>
          <w:b/>
          <w:sz w:val="24"/>
          <w:szCs w:val="24"/>
        </w:rPr>
        <w:t xml:space="preserve"> izvještaja </w:t>
      </w:r>
      <w:r w:rsidR="00C05DAA">
        <w:rPr>
          <w:rFonts w:ascii="Times New Roman" w:hAnsi="Times New Roman" w:cs="Times New Roman"/>
          <w:b/>
          <w:sz w:val="24"/>
          <w:szCs w:val="24"/>
        </w:rPr>
        <w:t>1-6/2024 godine</w:t>
      </w:r>
      <w:r w:rsidR="00C86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F37">
        <w:rPr>
          <w:rFonts w:ascii="Times New Roman" w:hAnsi="Times New Roman" w:cs="Times New Roman"/>
          <w:b/>
          <w:sz w:val="24"/>
          <w:szCs w:val="24"/>
        </w:rPr>
        <w:t>o izvršenju</w:t>
      </w:r>
    </w:p>
    <w:p w14:paraId="5C634373" w14:textId="78212364" w:rsidR="00100F37" w:rsidRPr="00100F37" w:rsidRDefault="004112F7" w:rsidP="00100F3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F37">
        <w:rPr>
          <w:rFonts w:ascii="Times New Roman" w:hAnsi="Times New Roman" w:cs="Times New Roman"/>
          <w:b/>
          <w:sz w:val="24"/>
          <w:szCs w:val="24"/>
        </w:rPr>
        <w:t>financijskog plana za 202</w:t>
      </w:r>
      <w:r w:rsidR="00562172">
        <w:rPr>
          <w:rFonts w:ascii="Times New Roman" w:hAnsi="Times New Roman" w:cs="Times New Roman"/>
          <w:b/>
          <w:sz w:val="24"/>
          <w:szCs w:val="24"/>
        </w:rPr>
        <w:t>4</w:t>
      </w:r>
      <w:r w:rsidR="00975BDE">
        <w:rPr>
          <w:rFonts w:ascii="Times New Roman" w:hAnsi="Times New Roman" w:cs="Times New Roman"/>
          <w:b/>
          <w:sz w:val="24"/>
          <w:szCs w:val="24"/>
        </w:rPr>
        <w:t>.</w:t>
      </w:r>
      <w:r w:rsidRPr="00100F37">
        <w:rPr>
          <w:rFonts w:ascii="Times New Roman" w:hAnsi="Times New Roman" w:cs="Times New Roman"/>
          <w:b/>
          <w:sz w:val="24"/>
          <w:szCs w:val="24"/>
        </w:rPr>
        <w:t xml:space="preserve"> godinu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1734591D" w14:textId="77777777" w:rsidR="00265243" w:rsidRPr="00100F37" w:rsidRDefault="00265243" w:rsidP="00D3085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B9A3C15" w14:textId="29BB56B0" w:rsidR="0060303E" w:rsidRDefault="00265243" w:rsidP="00D3085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 xml:space="preserve">Sukladno Pravilniku o polugodišnjem i godišnjem izvještaju o izvršenju proračuna i financijskog plana </w:t>
      </w:r>
      <w:r w:rsidR="00100F37">
        <w:rPr>
          <w:rFonts w:ascii="Times New Roman" w:hAnsi="Times New Roman" w:cs="Times New Roman"/>
          <w:sz w:val="24"/>
          <w:szCs w:val="24"/>
        </w:rPr>
        <w:t xml:space="preserve"> </w:t>
      </w:r>
      <w:r w:rsidRPr="00100F37">
        <w:rPr>
          <w:rFonts w:ascii="Times New Roman" w:hAnsi="Times New Roman" w:cs="Times New Roman"/>
          <w:sz w:val="24"/>
          <w:szCs w:val="24"/>
        </w:rPr>
        <w:t xml:space="preserve">(N.N. br. 85/23 od 24.07.2023 godine) </w:t>
      </w:r>
      <w:r w:rsidR="0060303E">
        <w:rPr>
          <w:rFonts w:ascii="Times New Roman" w:hAnsi="Times New Roman" w:cs="Times New Roman"/>
          <w:sz w:val="24"/>
          <w:szCs w:val="24"/>
        </w:rPr>
        <w:t>te članku 35</w:t>
      </w:r>
      <w:r w:rsidR="004112F7">
        <w:rPr>
          <w:rFonts w:ascii="Times New Roman" w:hAnsi="Times New Roman" w:cs="Times New Roman"/>
          <w:sz w:val="24"/>
          <w:szCs w:val="24"/>
        </w:rPr>
        <w:t>.</w:t>
      </w:r>
      <w:r w:rsidR="0060303E">
        <w:rPr>
          <w:rFonts w:ascii="Times New Roman" w:hAnsi="Times New Roman" w:cs="Times New Roman"/>
          <w:sz w:val="24"/>
          <w:szCs w:val="24"/>
        </w:rPr>
        <w:t xml:space="preserve"> Statuta Doma za odrasle osobe Lobor-grad podnosim </w:t>
      </w:r>
      <w:r w:rsidR="004112F7">
        <w:rPr>
          <w:rFonts w:ascii="Times New Roman" w:hAnsi="Times New Roman" w:cs="Times New Roman"/>
          <w:sz w:val="24"/>
          <w:szCs w:val="24"/>
        </w:rPr>
        <w:t xml:space="preserve">Upravnom vijeću Doma za odrasle osobe Lobor-grad </w:t>
      </w:r>
      <w:r w:rsidR="000D377E">
        <w:rPr>
          <w:rFonts w:ascii="Times New Roman" w:hAnsi="Times New Roman" w:cs="Times New Roman"/>
          <w:sz w:val="24"/>
          <w:szCs w:val="24"/>
        </w:rPr>
        <w:t xml:space="preserve">polugodišnji izvještaj o izvršenju financijskog plana za 2024 </w:t>
      </w:r>
      <w:r w:rsidR="004112F7">
        <w:rPr>
          <w:rFonts w:ascii="Times New Roman" w:hAnsi="Times New Roman" w:cs="Times New Roman"/>
          <w:sz w:val="24"/>
          <w:szCs w:val="24"/>
        </w:rPr>
        <w:t>. godinu koji obuhvaća:</w:t>
      </w:r>
    </w:p>
    <w:p w14:paraId="1329AD32" w14:textId="77777777" w:rsidR="00265243" w:rsidRPr="00100F37" w:rsidRDefault="00265243" w:rsidP="00D3085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0E60E16" w14:textId="4917C320" w:rsidR="00265243" w:rsidRPr="00100F37" w:rsidRDefault="00265243" w:rsidP="00265243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 xml:space="preserve">Opći dio </w:t>
      </w:r>
      <w:r w:rsidR="000D377E">
        <w:rPr>
          <w:rFonts w:ascii="Times New Roman" w:hAnsi="Times New Roman" w:cs="Times New Roman"/>
          <w:sz w:val="24"/>
          <w:szCs w:val="24"/>
        </w:rPr>
        <w:t>polugodišnje</w:t>
      </w:r>
      <w:r w:rsidRPr="00100F37">
        <w:rPr>
          <w:rFonts w:ascii="Times New Roman" w:hAnsi="Times New Roman" w:cs="Times New Roman"/>
          <w:sz w:val="24"/>
          <w:szCs w:val="24"/>
        </w:rPr>
        <w:t xml:space="preserve"> izvještaja o izvršenju Financijskog plana,</w:t>
      </w:r>
    </w:p>
    <w:p w14:paraId="54B7414D" w14:textId="48B8E979" w:rsidR="00265243" w:rsidRPr="00100F37" w:rsidRDefault="00265243" w:rsidP="00265243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 xml:space="preserve">Posebni dio </w:t>
      </w:r>
      <w:r w:rsidR="000D377E">
        <w:rPr>
          <w:rFonts w:ascii="Times New Roman" w:hAnsi="Times New Roman" w:cs="Times New Roman"/>
          <w:sz w:val="24"/>
          <w:szCs w:val="24"/>
        </w:rPr>
        <w:t>polugodišnjeg</w:t>
      </w:r>
      <w:r w:rsidRPr="00100F37">
        <w:rPr>
          <w:rFonts w:ascii="Times New Roman" w:hAnsi="Times New Roman" w:cs="Times New Roman"/>
          <w:sz w:val="24"/>
          <w:szCs w:val="24"/>
        </w:rPr>
        <w:t xml:space="preserve"> izvještaja o izvršenju Financijskog plana i </w:t>
      </w:r>
    </w:p>
    <w:p w14:paraId="1551029D" w14:textId="2740E598" w:rsidR="00265243" w:rsidRPr="00100F37" w:rsidRDefault="00265243" w:rsidP="00265243">
      <w:pPr>
        <w:pStyle w:val="Bezproreda"/>
        <w:numPr>
          <w:ilvl w:val="0"/>
          <w:numId w:val="1"/>
        </w:numPr>
        <w:ind w:hanging="359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 xml:space="preserve">Posebni  izvještaji o </w:t>
      </w:r>
      <w:r w:rsidR="000D377E">
        <w:rPr>
          <w:rFonts w:ascii="Times New Roman" w:hAnsi="Times New Roman" w:cs="Times New Roman"/>
          <w:sz w:val="24"/>
          <w:szCs w:val="24"/>
        </w:rPr>
        <w:t xml:space="preserve">polugodišnjem </w:t>
      </w:r>
      <w:r w:rsidRPr="00100F37">
        <w:rPr>
          <w:rFonts w:ascii="Times New Roman" w:hAnsi="Times New Roman" w:cs="Times New Roman"/>
          <w:sz w:val="24"/>
          <w:szCs w:val="24"/>
        </w:rPr>
        <w:t>izvršenju Financijskog plana</w:t>
      </w:r>
    </w:p>
    <w:p w14:paraId="5FDDFA21" w14:textId="77777777" w:rsidR="00265243" w:rsidRPr="00100F37" w:rsidRDefault="00265243" w:rsidP="0026524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1D1AD8F" w14:textId="77777777" w:rsidR="00265243" w:rsidRPr="00100F37" w:rsidRDefault="00265243" w:rsidP="0026524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3FC4487" w14:textId="77777777" w:rsidR="00265243" w:rsidRPr="00100F37" w:rsidRDefault="00265243" w:rsidP="0026524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FDDD95E" w14:textId="581EF5B8" w:rsidR="00265243" w:rsidRPr="00100F37" w:rsidRDefault="00265243" w:rsidP="0026524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100F37">
        <w:rPr>
          <w:rFonts w:ascii="Times New Roman" w:hAnsi="Times New Roman" w:cs="Times New Roman"/>
          <w:b/>
          <w:sz w:val="24"/>
          <w:szCs w:val="24"/>
        </w:rPr>
        <w:t>1.OPĆI DI</w:t>
      </w:r>
      <w:r w:rsidR="00100F37" w:rsidRPr="00100F37">
        <w:rPr>
          <w:rFonts w:ascii="Times New Roman" w:hAnsi="Times New Roman" w:cs="Times New Roman"/>
          <w:b/>
          <w:sz w:val="24"/>
          <w:szCs w:val="24"/>
        </w:rPr>
        <w:t>O</w:t>
      </w:r>
    </w:p>
    <w:p w14:paraId="3CE8BB52" w14:textId="77777777" w:rsidR="00265243" w:rsidRPr="00100F37" w:rsidRDefault="00265243" w:rsidP="0026524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47672044" w14:textId="33BD5329" w:rsidR="00265243" w:rsidRPr="00100F37" w:rsidRDefault="00265243" w:rsidP="00265243">
      <w:pPr>
        <w:pStyle w:val="Bezproreda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00F37">
        <w:rPr>
          <w:rFonts w:ascii="Times New Roman" w:hAnsi="Times New Roman" w:cs="Times New Roman"/>
          <w:b/>
          <w:sz w:val="24"/>
          <w:szCs w:val="24"/>
        </w:rPr>
        <w:t xml:space="preserve"> SAŽETAK RAČUNA PRIHOD</w:t>
      </w:r>
      <w:r w:rsidR="005D7DB8">
        <w:rPr>
          <w:rFonts w:ascii="Times New Roman" w:hAnsi="Times New Roman" w:cs="Times New Roman"/>
          <w:b/>
          <w:sz w:val="24"/>
          <w:szCs w:val="24"/>
        </w:rPr>
        <w:t>A</w:t>
      </w:r>
      <w:r w:rsidRPr="00100F37">
        <w:rPr>
          <w:rFonts w:ascii="Times New Roman" w:hAnsi="Times New Roman" w:cs="Times New Roman"/>
          <w:b/>
          <w:sz w:val="24"/>
          <w:szCs w:val="24"/>
        </w:rPr>
        <w:t xml:space="preserve"> I RASHODA I SAŽETAK RAČUNA FINANCIRANJA</w:t>
      </w:r>
    </w:p>
    <w:p w14:paraId="5A4DA49F" w14:textId="77777777" w:rsidR="00265243" w:rsidRPr="00100F37" w:rsidRDefault="00265243" w:rsidP="0026524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FB15262" w14:textId="77777777" w:rsidR="00265243" w:rsidRPr="00100F37" w:rsidRDefault="00FF5A3E" w:rsidP="0026524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>Sažetak Računa prihoda i rashoda i Računa financiranja sadrži:</w:t>
      </w:r>
    </w:p>
    <w:p w14:paraId="00B265A7" w14:textId="77777777" w:rsidR="00FF5A3E" w:rsidRPr="00100F37" w:rsidRDefault="00FF5A3E" w:rsidP="0026524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>-prikaz ukupno ostvarenih prihoda i primitaka te izvršenih rashoda i izdataka na razini razreda ekonomske klasifikacije</w:t>
      </w:r>
    </w:p>
    <w:p w14:paraId="56F26872" w14:textId="77777777" w:rsidR="00FF5A3E" w:rsidRPr="00100F37" w:rsidRDefault="00FF5A3E" w:rsidP="0026524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>-razliku između ukupno ostvarenih prihoda i rashoda te primitaka i izdataka</w:t>
      </w:r>
    </w:p>
    <w:p w14:paraId="2C9DC0C6" w14:textId="77777777" w:rsidR="00FF5A3E" w:rsidRPr="00100F37" w:rsidRDefault="00FF5A3E" w:rsidP="0026524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>-podatke o prijenosu sredstava</w:t>
      </w:r>
    </w:p>
    <w:p w14:paraId="3AF92553" w14:textId="77777777" w:rsidR="00FF5A3E" w:rsidRPr="00100F37" w:rsidRDefault="00FF5A3E" w:rsidP="0026524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319C03E" w14:textId="77777777" w:rsidR="00FF5A3E" w:rsidRPr="00100F37" w:rsidRDefault="00FF5A3E" w:rsidP="0026524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>Tablični prikaz sažetka prikazuje ukupne prihode i ukupne rashode na razini skupne ekonomske klasifikacije.</w:t>
      </w:r>
    </w:p>
    <w:p w14:paraId="31EC7524" w14:textId="0A1982FE" w:rsidR="00A0723B" w:rsidRDefault="00FF5A3E" w:rsidP="0026524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lastRenderedPageBreak/>
        <w:t>Ukupni prihodi planirani za 202</w:t>
      </w:r>
      <w:r w:rsidR="000D377E">
        <w:rPr>
          <w:rFonts w:ascii="Times New Roman" w:hAnsi="Times New Roman" w:cs="Times New Roman"/>
          <w:sz w:val="24"/>
          <w:szCs w:val="24"/>
        </w:rPr>
        <w:t>4</w:t>
      </w:r>
      <w:r w:rsidRPr="00100F37">
        <w:rPr>
          <w:rFonts w:ascii="Times New Roman" w:hAnsi="Times New Roman" w:cs="Times New Roman"/>
          <w:sz w:val="24"/>
          <w:szCs w:val="24"/>
        </w:rPr>
        <w:t xml:space="preserve"> godinu iznose </w:t>
      </w:r>
      <w:r w:rsidR="000D377E">
        <w:rPr>
          <w:rFonts w:ascii="Times New Roman" w:hAnsi="Times New Roman" w:cs="Times New Roman"/>
          <w:sz w:val="24"/>
          <w:szCs w:val="24"/>
        </w:rPr>
        <w:t>5.632.580,00</w:t>
      </w:r>
      <w:r w:rsidRPr="00100F37">
        <w:rPr>
          <w:rFonts w:ascii="Times New Roman" w:hAnsi="Times New Roman" w:cs="Times New Roman"/>
          <w:sz w:val="24"/>
          <w:szCs w:val="24"/>
        </w:rPr>
        <w:t xml:space="preserve"> eura, a izvršeni prihodi za </w:t>
      </w:r>
      <w:r w:rsidR="000D377E">
        <w:rPr>
          <w:rFonts w:ascii="Times New Roman" w:hAnsi="Times New Roman" w:cs="Times New Roman"/>
          <w:sz w:val="24"/>
          <w:szCs w:val="24"/>
        </w:rPr>
        <w:t xml:space="preserve">polugodišnji obračun </w:t>
      </w:r>
      <w:r w:rsidRPr="00100F37">
        <w:rPr>
          <w:rFonts w:ascii="Times New Roman" w:hAnsi="Times New Roman" w:cs="Times New Roman"/>
          <w:sz w:val="24"/>
          <w:szCs w:val="24"/>
        </w:rPr>
        <w:t>202</w:t>
      </w:r>
      <w:r w:rsidR="000D377E">
        <w:rPr>
          <w:rFonts w:ascii="Times New Roman" w:hAnsi="Times New Roman" w:cs="Times New Roman"/>
          <w:sz w:val="24"/>
          <w:szCs w:val="24"/>
        </w:rPr>
        <w:t>4</w:t>
      </w:r>
      <w:r w:rsidRPr="00100F37">
        <w:rPr>
          <w:rFonts w:ascii="Times New Roman" w:hAnsi="Times New Roman" w:cs="Times New Roman"/>
          <w:sz w:val="24"/>
          <w:szCs w:val="24"/>
        </w:rPr>
        <w:t xml:space="preserve"> godin</w:t>
      </w:r>
      <w:r w:rsidR="000D377E">
        <w:rPr>
          <w:rFonts w:ascii="Times New Roman" w:hAnsi="Times New Roman" w:cs="Times New Roman"/>
          <w:sz w:val="24"/>
          <w:szCs w:val="24"/>
        </w:rPr>
        <w:t>e</w:t>
      </w:r>
      <w:r w:rsidRPr="00100F37">
        <w:rPr>
          <w:rFonts w:ascii="Times New Roman" w:hAnsi="Times New Roman" w:cs="Times New Roman"/>
          <w:sz w:val="24"/>
          <w:szCs w:val="24"/>
        </w:rPr>
        <w:t xml:space="preserve"> iznose </w:t>
      </w:r>
      <w:r w:rsidR="000D377E">
        <w:rPr>
          <w:rFonts w:ascii="Times New Roman" w:hAnsi="Times New Roman" w:cs="Times New Roman"/>
          <w:sz w:val="24"/>
          <w:szCs w:val="24"/>
        </w:rPr>
        <w:t>2.048.750,00</w:t>
      </w:r>
      <w:r w:rsidRPr="00100F37">
        <w:rPr>
          <w:rFonts w:ascii="Times New Roman" w:hAnsi="Times New Roman" w:cs="Times New Roman"/>
          <w:sz w:val="24"/>
          <w:szCs w:val="24"/>
        </w:rPr>
        <w:t xml:space="preserve"> eura. Ukupni rashodi planirani za 202</w:t>
      </w:r>
      <w:r w:rsidR="000D377E">
        <w:rPr>
          <w:rFonts w:ascii="Times New Roman" w:hAnsi="Times New Roman" w:cs="Times New Roman"/>
          <w:sz w:val="24"/>
          <w:szCs w:val="24"/>
        </w:rPr>
        <w:t>4</w:t>
      </w:r>
      <w:r w:rsidRPr="00100F37">
        <w:rPr>
          <w:rFonts w:ascii="Times New Roman" w:hAnsi="Times New Roman" w:cs="Times New Roman"/>
          <w:sz w:val="24"/>
          <w:szCs w:val="24"/>
        </w:rPr>
        <w:t xml:space="preserve"> godinu iznose </w:t>
      </w:r>
      <w:r w:rsidR="000D377E">
        <w:rPr>
          <w:rFonts w:ascii="Times New Roman" w:hAnsi="Times New Roman" w:cs="Times New Roman"/>
          <w:sz w:val="24"/>
          <w:szCs w:val="24"/>
        </w:rPr>
        <w:t>5.632.845,00</w:t>
      </w:r>
      <w:r w:rsidRPr="00100F37">
        <w:rPr>
          <w:rFonts w:ascii="Times New Roman" w:hAnsi="Times New Roman" w:cs="Times New Roman"/>
          <w:sz w:val="24"/>
          <w:szCs w:val="24"/>
        </w:rPr>
        <w:t xml:space="preserve"> , ostvareni </w:t>
      </w:r>
      <w:r w:rsidR="000D377E">
        <w:rPr>
          <w:rFonts w:ascii="Times New Roman" w:hAnsi="Times New Roman" w:cs="Times New Roman"/>
          <w:sz w:val="24"/>
          <w:szCs w:val="24"/>
        </w:rPr>
        <w:t xml:space="preserve">polugodišnji </w:t>
      </w:r>
      <w:r w:rsidRPr="00100F37">
        <w:rPr>
          <w:rFonts w:ascii="Times New Roman" w:hAnsi="Times New Roman" w:cs="Times New Roman"/>
          <w:sz w:val="24"/>
          <w:szCs w:val="24"/>
        </w:rPr>
        <w:t>rashodi za 202</w:t>
      </w:r>
      <w:r w:rsidR="000D377E">
        <w:rPr>
          <w:rFonts w:ascii="Times New Roman" w:hAnsi="Times New Roman" w:cs="Times New Roman"/>
          <w:sz w:val="24"/>
          <w:szCs w:val="24"/>
        </w:rPr>
        <w:t>4</w:t>
      </w:r>
      <w:r w:rsidRPr="00100F37">
        <w:rPr>
          <w:rFonts w:ascii="Times New Roman" w:hAnsi="Times New Roman" w:cs="Times New Roman"/>
          <w:sz w:val="24"/>
          <w:szCs w:val="24"/>
        </w:rPr>
        <w:t xml:space="preserve"> godinu iznose </w:t>
      </w:r>
      <w:r w:rsidR="000D377E">
        <w:rPr>
          <w:rFonts w:ascii="Times New Roman" w:hAnsi="Times New Roman" w:cs="Times New Roman"/>
          <w:sz w:val="24"/>
          <w:szCs w:val="24"/>
        </w:rPr>
        <w:t>2.098.545,00</w:t>
      </w:r>
      <w:r w:rsidRPr="00100F37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0FC30FE3" w14:textId="77777777" w:rsidR="000D377E" w:rsidRPr="00100F37" w:rsidRDefault="000D377E" w:rsidP="0026524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756C04A" w14:textId="0A9ADF56" w:rsidR="00FF5A3E" w:rsidRPr="00100F37" w:rsidRDefault="004112F7" w:rsidP="004112F7">
      <w:pPr>
        <w:pStyle w:val="Bezproreda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A3E" w:rsidRPr="00100F37">
        <w:rPr>
          <w:rFonts w:ascii="Times New Roman" w:hAnsi="Times New Roman" w:cs="Times New Roman"/>
          <w:b/>
          <w:sz w:val="24"/>
          <w:szCs w:val="24"/>
        </w:rPr>
        <w:t>RAČUN PRIHODA I RASHODA</w:t>
      </w:r>
    </w:p>
    <w:p w14:paraId="361BCB66" w14:textId="77777777" w:rsidR="00A0723B" w:rsidRPr="00100F37" w:rsidRDefault="00A0723B" w:rsidP="00FF5A3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356CCD6" w14:textId="77777777" w:rsidR="00A0723B" w:rsidRPr="00100F37" w:rsidRDefault="00A0723B" w:rsidP="00FF5A3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100F37">
        <w:rPr>
          <w:rFonts w:ascii="Times New Roman" w:hAnsi="Times New Roman" w:cs="Times New Roman"/>
          <w:b/>
          <w:sz w:val="24"/>
          <w:szCs w:val="24"/>
        </w:rPr>
        <w:t>1.2.1. – Obrazloženje izvještaja o prihodima i rashodima prema ekonomskoj klasifikaciji</w:t>
      </w:r>
    </w:p>
    <w:p w14:paraId="13FD2435" w14:textId="77777777" w:rsidR="00A0723B" w:rsidRPr="00100F37" w:rsidRDefault="00A0723B" w:rsidP="00FF5A3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162BF65" w14:textId="77777777" w:rsidR="00A0723B" w:rsidRPr="00100F37" w:rsidRDefault="00A0723B" w:rsidP="00FF5A3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>Prikaz prihoda i rashoda prema ekonomskoj klasifikaciji  iskazuje se na razini razreda, skupine, podskupine i odjeljka ekonomske klasifikacije, a koje imamo prikazano u tablici 2 a.</w:t>
      </w:r>
    </w:p>
    <w:p w14:paraId="74558418" w14:textId="4F1FB5D0" w:rsidR="007E15FB" w:rsidRPr="00100F37" w:rsidRDefault="007E15FB" w:rsidP="005105D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 xml:space="preserve">Ukupni prihodi </w:t>
      </w:r>
      <w:r w:rsidR="005105DB" w:rsidRPr="00100F37">
        <w:rPr>
          <w:rFonts w:ascii="Times New Roman" w:hAnsi="Times New Roman" w:cs="Times New Roman"/>
          <w:sz w:val="24"/>
          <w:szCs w:val="24"/>
        </w:rPr>
        <w:t xml:space="preserve">i primici </w:t>
      </w:r>
      <w:r w:rsidRPr="00100F37">
        <w:rPr>
          <w:rFonts w:ascii="Times New Roman" w:hAnsi="Times New Roman" w:cs="Times New Roman"/>
          <w:sz w:val="24"/>
          <w:szCs w:val="24"/>
        </w:rPr>
        <w:t xml:space="preserve">planirani su u iznosu od </w:t>
      </w:r>
      <w:r w:rsidR="009D4EA8">
        <w:rPr>
          <w:rFonts w:ascii="Times New Roman" w:hAnsi="Times New Roman" w:cs="Times New Roman"/>
          <w:sz w:val="24"/>
          <w:szCs w:val="24"/>
        </w:rPr>
        <w:t>5.632.580,0</w:t>
      </w:r>
      <w:r w:rsidRPr="00100F37">
        <w:rPr>
          <w:rFonts w:ascii="Times New Roman" w:hAnsi="Times New Roman" w:cs="Times New Roman"/>
          <w:sz w:val="24"/>
          <w:szCs w:val="24"/>
        </w:rPr>
        <w:t xml:space="preserve"> eura</w:t>
      </w:r>
      <w:r w:rsidR="009D4EA8">
        <w:rPr>
          <w:rFonts w:ascii="Times New Roman" w:hAnsi="Times New Roman" w:cs="Times New Roman"/>
          <w:sz w:val="24"/>
          <w:szCs w:val="24"/>
        </w:rPr>
        <w:t xml:space="preserve"> za cijelu 2024 godinu</w:t>
      </w:r>
      <w:r w:rsidRPr="00100F37">
        <w:rPr>
          <w:rFonts w:ascii="Times New Roman" w:hAnsi="Times New Roman" w:cs="Times New Roman"/>
          <w:sz w:val="24"/>
          <w:szCs w:val="24"/>
        </w:rPr>
        <w:t xml:space="preserve"> , </w:t>
      </w:r>
      <w:r w:rsidR="009D4EA8">
        <w:rPr>
          <w:rFonts w:ascii="Times New Roman" w:hAnsi="Times New Roman" w:cs="Times New Roman"/>
          <w:sz w:val="24"/>
          <w:szCs w:val="24"/>
        </w:rPr>
        <w:t>a izvršeni su za polugodišnje razdoblje 1-6/2024 u iznosu od 2.048.750,00 eur-a.</w:t>
      </w:r>
    </w:p>
    <w:p w14:paraId="5918B13E" w14:textId="046C0BDB" w:rsidR="00725367" w:rsidRPr="00100F37" w:rsidRDefault="009D4EA8" w:rsidP="00FF5A3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Ostvareni prihodi za razdoblje 1-6/2024 godine iznose 2.048.750,00 eur-a, a odnose se na  </w:t>
      </w:r>
      <w:r w:rsidR="005105DB" w:rsidRPr="00100F37">
        <w:rPr>
          <w:rFonts w:ascii="Times New Roman" w:hAnsi="Times New Roman" w:cs="Times New Roman"/>
          <w:sz w:val="24"/>
          <w:szCs w:val="24"/>
        </w:rPr>
        <w:t>slijedeće vrste prihoda:</w:t>
      </w:r>
    </w:p>
    <w:p w14:paraId="74419162" w14:textId="77777777" w:rsidR="00100F37" w:rsidRPr="00100F37" w:rsidRDefault="00100F37" w:rsidP="00FF5A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35485F8" w14:textId="4B328ABE" w:rsidR="00725367" w:rsidRPr="00100F37" w:rsidRDefault="00725367" w:rsidP="00FF5A3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 xml:space="preserve">-63 Pomoći iz inozemstva i od subjekata unutar općeg proračuna ukupno </w:t>
      </w:r>
      <w:r w:rsidR="004112F7">
        <w:rPr>
          <w:rFonts w:ascii="Times New Roman" w:hAnsi="Times New Roman" w:cs="Times New Roman"/>
          <w:sz w:val="24"/>
          <w:szCs w:val="24"/>
        </w:rPr>
        <w:tab/>
      </w:r>
      <w:r w:rsidR="009D4EA8">
        <w:rPr>
          <w:rFonts w:ascii="Times New Roman" w:hAnsi="Times New Roman" w:cs="Times New Roman"/>
          <w:sz w:val="24"/>
          <w:szCs w:val="24"/>
        </w:rPr>
        <w:t xml:space="preserve">     72.829,00</w:t>
      </w:r>
      <w:r w:rsidRPr="00100F37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7CA44AE4" w14:textId="58F0524A" w:rsidR="00725367" w:rsidRPr="00100F37" w:rsidRDefault="00725367" w:rsidP="00FF5A3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 xml:space="preserve">-632 potpore od međunarodnih organizacija </w:t>
      </w:r>
      <w:r w:rsidR="004112F7">
        <w:rPr>
          <w:rFonts w:ascii="Times New Roman" w:hAnsi="Times New Roman" w:cs="Times New Roman"/>
          <w:sz w:val="24"/>
          <w:szCs w:val="24"/>
        </w:rPr>
        <w:tab/>
      </w:r>
      <w:r w:rsidR="004112F7">
        <w:rPr>
          <w:rFonts w:ascii="Times New Roman" w:hAnsi="Times New Roman" w:cs="Times New Roman"/>
          <w:sz w:val="24"/>
          <w:szCs w:val="24"/>
        </w:rPr>
        <w:tab/>
      </w:r>
      <w:r w:rsidR="004112F7">
        <w:rPr>
          <w:rFonts w:ascii="Times New Roman" w:hAnsi="Times New Roman" w:cs="Times New Roman"/>
          <w:sz w:val="24"/>
          <w:szCs w:val="24"/>
        </w:rPr>
        <w:tab/>
      </w:r>
      <w:r w:rsidR="004112F7">
        <w:rPr>
          <w:rFonts w:ascii="Times New Roman" w:hAnsi="Times New Roman" w:cs="Times New Roman"/>
          <w:sz w:val="24"/>
          <w:szCs w:val="24"/>
        </w:rPr>
        <w:tab/>
      </w:r>
      <w:r w:rsidR="009D4EA8">
        <w:rPr>
          <w:rFonts w:ascii="Times New Roman" w:hAnsi="Times New Roman" w:cs="Times New Roman"/>
          <w:sz w:val="24"/>
          <w:szCs w:val="24"/>
        </w:rPr>
        <w:t xml:space="preserve">     71.587,00</w:t>
      </w:r>
      <w:r w:rsidRPr="00100F37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5605422D" w14:textId="4DDA5F9C" w:rsidR="00725367" w:rsidRPr="00100F37" w:rsidRDefault="00725367" w:rsidP="00FF5A3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 xml:space="preserve">-6391 tekući prijenosi između korisnika istog proračuna </w:t>
      </w:r>
      <w:r w:rsidR="004112F7">
        <w:rPr>
          <w:rFonts w:ascii="Times New Roman" w:hAnsi="Times New Roman" w:cs="Times New Roman"/>
          <w:sz w:val="24"/>
          <w:szCs w:val="24"/>
        </w:rPr>
        <w:tab/>
      </w:r>
      <w:r w:rsidR="004112F7">
        <w:rPr>
          <w:rFonts w:ascii="Times New Roman" w:hAnsi="Times New Roman" w:cs="Times New Roman"/>
          <w:sz w:val="24"/>
          <w:szCs w:val="24"/>
        </w:rPr>
        <w:tab/>
      </w:r>
      <w:r w:rsidR="004112F7">
        <w:rPr>
          <w:rFonts w:ascii="Times New Roman" w:hAnsi="Times New Roman" w:cs="Times New Roman"/>
          <w:sz w:val="24"/>
          <w:szCs w:val="24"/>
        </w:rPr>
        <w:tab/>
      </w:r>
      <w:r w:rsidR="00A70D59">
        <w:rPr>
          <w:rFonts w:ascii="Times New Roman" w:hAnsi="Times New Roman" w:cs="Times New Roman"/>
          <w:sz w:val="24"/>
          <w:szCs w:val="24"/>
        </w:rPr>
        <w:t xml:space="preserve">       </w:t>
      </w:r>
      <w:r w:rsidR="009D4EA8">
        <w:rPr>
          <w:rFonts w:ascii="Times New Roman" w:hAnsi="Times New Roman" w:cs="Times New Roman"/>
          <w:sz w:val="24"/>
          <w:szCs w:val="24"/>
        </w:rPr>
        <w:t>1.242</w:t>
      </w:r>
      <w:r w:rsidRPr="00100F37">
        <w:rPr>
          <w:rFonts w:ascii="Times New Roman" w:hAnsi="Times New Roman" w:cs="Times New Roman"/>
          <w:sz w:val="24"/>
          <w:szCs w:val="24"/>
        </w:rPr>
        <w:t>,00 eura</w:t>
      </w:r>
    </w:p>
    <w:p w14:paraId="22C8A119" w14:textId="3F414AFB" w:rsidR="005105DB" w:rsidRPr="00100F37" w:rsidRDefault="005105DB" w:rsidP="00FF5A3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>-65  Prihodi po posebnim propisima (</w:t>
      </w:r>
      <w:proofErr w:type="spellStart"/>
      <w:r w:rsidRPr="00100F37">
        <w:rPr>
          <w:rFonts w:ascii="Times New Roman" w:hAnsi="Times New Roman" w:cs="Times New Roman"/>
          <w:sz w:val="24"/>
          <w:szCs w:val="24"/>
        </w:rPr>
        <w:t>opskrbnina</w:t>
      </w:r>
      <w:proofErr w:type="spellEnd"/>
      <w:r w:rsidRPr="00100F3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00F37" w:rsidRPr="00100F37">
        <w:rPr>
          <w:rFonts w:ascii="Times New Roman" w:hAnsi="Times New Roman" w:cs="Times New Roman"/>
          <w:sz w:val="24"/>
          <w:szCs w:val="24"/>
        </w:rPr>
        <w:t>izvaninistitucija</w:t>
      </w:r>
      <w:proofErr w:type="spellEnd"/>
      <w:r w:rsidRPr="00100F37">
        <w:rPr>
          <w:rFonts w:ascii="Times New Roman" w:hAnsi="Times New Roman" w:cs="Times New Roman"/>
          <w:sz w:val="24"/>
          <w:szCs w:val="24"/>
        </w:rPr>
        <w:t xml:space="preserve">)             </w:t>
      </w:r>
      <w:r w:rsidR="009D4EA8">
        <w:rPr>
          <w:rFonts w:ascii="Times New Roman" w:hAnsi="Times New Roman" w:cs="Times New Roman"/>
          <w:sz w:val="24"/>
          <w:szCs w:val="24"/>
        </w:rPr>
        <w:t>280.948,00</w:t>
      </w:r>
      <w:r w:rsidRPr="00100F37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05D91361" w14:textId="238820F8" w:rsidR="005105DB" w:rsidRPr="00100F37" w:rsidRDefault="005105DB" w:rsidP="00FF5A3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 xml:space="preserve">-66  Prihodi od prodaje </w:t>
      </w:r>
      <w:proofErr w:type="spellStart"/>
      <w:r w:rsidRPr="00100F37">
        <w:rPr>
          <w:rFonts w:ascii="Times New Roman" w:hAnsi="Times New Roman" w:cs="Times New Roman"/>
          <w:sz w:val="24"/>
          <w:szCs w:val="24"/>
        </w:rPr>
        <w:t>proizv</w:t>
      </w:r>
      <w:proofErr w:type="spellEnd"/>
      <w:r w:rsidRPr="00100F37">
        <w:rPr>
          <w:rFonts w:ascii="Times New Roman" w:hAnsi="Times New Roman" w:cs="Times New Roman"/>
          <w:sz w:val="24"/>
          <w:szCs w:val="24"/>
        </w:rPr>
        <w:t xml:space="preserve">. i robe  te pruženih usluga i </w:t>
      </w:r>
      <w:proofErr w:type="spellStart"/>
      <w:r w:rsidRPr="00100F37">
        <w:rPr>
          <w:rFonts w:ascii="Times New Roman" w:hAnsi="Times New Roman" w:cs="Times New Roman"/>
          <w:sz w:val="24"/>
          <w:szCs w:val="24"/>
        </w:rPr>
        <w:t>prih</w:t>
      </w:r>
      <w:proofErr w:type="spellEnd"/>
      <w:r w:rsidRPr="00100F37">
        <w:rPr>
          <w:rFonts w:ascii="Times New Roman" w:hAnsi="Times New Roman" w:cs="Times New Roman"/>
          <w:sz w:val="24"/>
          <w:szCs w:val="24"/>
        </w:rPr>
        <w:t>.</w:t>
      </w:r>
      <w:r w:rsidR="00100F37" w:rsidRPr="00100F37">
        <w:rPr>
          <w:rFonts w:ascii="Times New Roman" w:hAnsi="Times New Roman" w:cs="Times New Roman"/>
          <w:sz w:val="24"/>
          <w:szCs w:val="24"/>
        </w:rPr>
        <w:t xml:space="preserve"> </w:t>
      </w:r>
      <w:r w:rsidRPr="00100F37">
        <w:rPr>
          <w:rFonts w:ascii="Times New Roman" w:hAnsi="Times New Roman" w:cs="Times New Roman"/>
          <w:sz w:val="24"/>
          <w:szCs w:val="24"/>
        </w:rPr>
        <w:t xml:space="preserve">donacija </w:t>
      </w:r>
      <w:r w:rsidR="00A70D5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D4EA8">
        <w:rPr>
          <w:rFonts w:ascii="Times New Roman" w:hAnsi="Times New Roman" w:cs="Times New Roman"/>
          <w:sz w:val="24"/>
          <w:szCs w:val="24"/>
        </w:rPr>
        <w:t>42.711,00</w:t>
      </w:r>
      <w:r w:rsidRPr="00100F37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73C914CD" w14:textId="22577FD5" w:rsidR="00725367" w:rsidRPr="00100F37" w:rsidRDefault="005105DB" w:rsidP="00A70D59">
      <w:pPr>
        <w:pStyle w:val="Bezproreda"/>
        <w:ind w:right="-993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 xml:space="preserve">-67  Prihodi iz nadležnog proračuna </w:t>
      </w:r>
      <w:r w:rsidR="00A70D59">
        <w:rPr>
          <w:rFonts w:ascii="Times New Roman" w:hAnsi="Times New Roman" w:cs="Times New Roman"/>
          <w:sz w:val="24"/>
          <w:szCs w:val="24"/>
        </w:rPr>
        <w:tab/>
      </w:r>
      <w:r w:rsidR="00A70D59">
        <w:rPr>
          <w:rFonts w:ascii="Times New Roman" w:hAnsi="Times New Roman" w:cs="Times New Roman"/>
          <w:sz w:val="24"/>
          <w:szCs w:val="24"/>
        </w:rPr>
        <w:tab/>
      </w:r>
      <w:r w:rsidR="00A70D59">
        <w:rPr>
          <w:rFonts w:ascii="Times New Roman" w:hAnsi="Times New Roman" w:cs="Times New Roman"/>
          <w:sz w:val="24"/>
          <w:szCs w:val="24"/>
        </w:rPr>
        <w:tab/>
      </w:r>
      <w:r w:rsidR="00A70D59">
        <w:rPr>
          <w:rFonts w:ascii="Times New Roman" w:hAnsi="Times New Roman" w:cs="Times New Roman"/>
          <w:sz w:val="24"/>
          <w:szCs w:val="24"/>
        </w:rPr>
        <w:tab/>
      </w:r>
      <w:r w:rsidR="00A70D59">
        <w:rPr>
          <w:rFonts w:ascii="Times New Roman" w:hAnsi="Times New Roman" w:cs="Times New Roman"/>
          <w:sz w:val="24"/>
          <w:szCs w:val="24"/>
        </w:rPr>
        <w:tab/>
      </w:r>
      <w:r w:rsidR="00A70D59">
        <w:rPr>
          <w:rFonts w:ascii="Times New Roman" w:hAnsi="Times New Roman" w:cs="Times New Roman"/>
          <w:sz w:val="24"/>
          <w:szCs w:val="24"/>
        </w:rPr>
        <w:tab/>
      </w:r>
      <w:r w:rsidR="009D4EA8">
        <w:rPr>
          <w:rFonts w:ascii="Times New Roman" w:hAnsi="Times New Roman" w:cs="Times New Roman"/>
          <w:sz w:val="24"/>
          <w:szCs w:val="24"/>
        </w:rPr>
        <w:t>1.652.262,00</w:t>
      </w:r>
      <w:r w:rsidR="00100F37" w:rsidRPr="00100F37">
        <w:rPr>
          <w:rFonts w:ascii="Times New Roman" w:hAnsi="Times New Roman" w:cs="Times New Roman"/>
          <w:sz w:val="24"/>
          <w:szCs w:val="24"/>
        </w:rPr>
        <w:t xml:space="preserve"> </w:t>
      </w:r>
      <w:r w:rsidRPr="00100F37">
        <w:rPr>
          <w:rFonts w:ascii="Times New Roman" w:hAnsi="Times New Roman" w:cs="Times New Roman"/>
          <w:sz w:val="24"/>
          <w:szCs w:val="24"/>
        </w:rPr>
        <w:t xml:space="preserve">eura                                                                          </w:t>
      </w:r>
      <w:r w:rsidR="00725367" w:rsidRPr="00100F37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3DEC6264" w14:textId="77777777" w:rsidR="005105DB" w:rsidRPr="00100F37" w:rsidRDefault="005105DB" w:rsidP="00FF5A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0876DB2" w14:textId="77777777" w:rsidR="005105DB" w:rsidRPr="00100F37" w:rsidRDefault="005105DB" w:rsidP="00FF5A3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>Ukupni rashodi poslovanja i rashodi za nabavu nefinancijske imovine planirani su u iznosu od</w:t>
      </w:r>
    </w:p>
    <w:p w14:paraId="5688178F" w14:textId="72099113" w:rsidR="005105DB" w:rsidRPr="00100F37" w:rsidRDefault="004A1801" w:rsidP="00FF5A3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5.632.845,00</w:t>
      </w:r>
      <w:r w:rsidR="005105DB" w:rsidRPr="00100F37">
        <w:rPr>
          <w:rFonts w:ascii="Times New Roman" w:hAnsi="Times New Roman" w:cs="Times New Roman"/>
          <w:sz w:val="24"/>
          <w:szCs w:val="24"/>
        </w:rPr>
        <w:t xml:space="preserve"> eura,</w:t>
      </w:r>
      <w:r>
        <w:rPr>
          <w:rFonts w:ascii="Times New Roman" w:hAnsi="Times New Roman" w:cs="Times New Roman"/>
          <w:sz w:val="24"/>
          <w:szCs w:val="24"/>
        </w:rPr>
        <w:t xml:space="preserve"> za 2024 godinu, </w:t>
      </w:r>
      <w:r w:rsidR="005105DB" w:rsidRPr="00100F37">
        <w:rPr>
          <w:rFonts w:ascii="Times New Roman" w:hAnsi="Times New Roman" w:cs="Times New Roman"/>
          <w:sz w:val="24"/>
          <w:szCs w:val="24"/>
        </w:rPr>
        <w:t xml:space="preserve"> a izvršeni su</w:t>
      </w:r>
      <w:r>
        <w:rPr>
          <w:rFonts w:ascii="Times New Roman" w:hAnsi="Times New Roman" w:cs="Times New Roman"/>
          <w:sz w:val="24"/>
          <w:szCs w:val="24"/>
        </w:rPr>
        <w:t xml:space="preserve"> za polugodišnje razdoblje 1-6/2024 godine </w:t>
      </w:r>
      <w:r w:rsidR="005105DB" w:rsidRPr="00100F37">
        <w:rPr>
          <w:rFonts w:ascii="Times New Roman" w:hAnsi="Times New Roman" w:cs="Times New Roman"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sz w:val="24"/>
          <w:szCs w:val="24"/>
        </w:rPr>
        <w:t>2.098.545,00</w:t>
      </w:r>
      <w:r w:rsidR="005105DB" w:rsidRPr="00100F37">
        <w:rPr>
          <w:rFonts w:ascii="Times New Roman" w:hAnsi="Times New Roman" w:cs="Times New Roman"/>
          <w:sz w:val="24"/>
          <w:szCs w:val="24"/>
        </w:rPr>
        <w:t xml:space="preserve"> eura , a prikazani </w:t>
      </w:r>
      <w:r w:rsidR="00EF6243">
        <w:rPr>
          <w:rFonts w:ascii="Times New Roman" w:hAnsi="Times New Roman" w:cs="Times New Roman"/>
          <w:sz w:val="24"/>
          <w:szCs w:val="24"/>
        </w:rPr>
        <w:t>s</w:t>
      </w:r>
      <w:r w:rsidR="005105DB" w:rsidRPr="00100F37">
        <w:rPr>
          <w:rFonts w:ascii="Times New Roman" w:hAnsi="Times New Roman" w:cs="Times New Roman"/>
          <w:sz w:val="24"/>
          <w:szCs w:val="24"/>
        </w:rPr>
        <w:t>u kroz slijedeće skupine rashoda:</w:t>
      </w:r>
    </w:p>
    <w:p w14:paraId="3DFCB73E" w14:textId="77777777" w:rsidR="005105DB" w:rsidRPr="00100F37" w:rsidRDefault="005105DB" w:rsidP="00FF5A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30EADC0" w14:textId="13D6DDC5" w:rsidR="005105DB" w:rsidRPr="00100F37" w:rsidRDefault="005105DB" w:rsidP="00FF5A3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 xml:space="preserve">-Skupina 31 Rashodi za zaposlene </w:t>
      </w:r>
      <w:r w:rsidRPr="00100F37">
        <w:rPr>
          <w:rFonts w:ascii="Times New Roman" w:hAnsi="Times New Roman" w:cs="Times New Roman"/>
          <w:sz w:val="24"/>
          <w:szCs w:val="24"/>
        </w:rPr>
        <w:tab/>
      </w:r>
      <w:r w:rsidR="007906FB">
        <w:rPr>
          <w:rFonts w:ascii="Times New Roman" w:hAnsi="Times New Roman" w:cs="Times New Roman"/>
          <w:sz w:val="24"/>
          <w:szCs w:val="24"/>
        </w:rPr>
        <w:tab/>
      </w:r>
      <w:r w:rsidR="004A1801">
        <w:rPr>
          <w:rFonts w:ascii="Times New Roman" w:hAnsi="Times New Roman" w:cs="Times New Roman"/>
          <w:sz w:val="24"/>
          <w:szCs w:val="24"/>
        </w:rPr>
        <w:t>1.543.195,00</w:t>
      </w:r>
      <w:r w:rsidR="00C1267E" w:rsidRPr="00100F37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052C6BA1" w14:textId="21D1D333" w:rsidR="00C1267E" w:rsidRPr="00100F37" w:rsidRDefault="00C1267E" w:rsidP="00FF5A3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 xml:space="preserve">-Skupina 32 Materijalni rashodi        </w:t>
      </w:r>
      <w:r w:rsidR="007906FB">
        <w:rPr>
          <w:rFonts w:ascii="Times New Roman" w:hAnsi="Times New Roman" w:cs="Times New Roman"/>
          <w:sz w:val="24"/>
          <w:szCs w:val="24"/>
        </w:rPr>
        <w:t xml:space="preserve"> </w:t>
      </w:r>
      <w:r w:rsidR="004A180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70D59">
        <w:rPr>
          <w:rFonts w:ascii="Times New Roman" w:hAnsi="Times New Roman" w:cs="Times New Roman"/>
          <w:sz w:val="24"/>
          <w:szCs w:val="24"/>
        </w:rPr>
        <w:tab/>
      </w:r>
      <w:r w:rsidR="004A1801">
        <w:rPr>
          <w:rFonts w:ascii="Times New Roman" w:hAnsi="Times New Roman" w:cs="Times New Roman"/>
          <w:sz w:val="24"/>
          <w:szCs w:val="24"/>
        </w:rPr>
        <w:t xml:space="preserve">   499.810,00 eura</w:t>
      </w:r>
    </w:p>
    <w:p w14:paraId="1429C0E7" w14:textId="0A66577F" w:rsidR="00C1267E" w:rsidRPr="00100F37" w:rsidRDefault="00C1267E" w:rsidP="00FF5A3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>-Skupina 34 Financijski rashodi</w:t>
      </w:r>
      <w:r w:rsidRPr="00100F37">
        <w:rPr>
          <w:rFonts w:ascii="Times New Roman" w:hAnsi="Times New Roman" w:cs="Times New Roman"/>
          <w:sz w:val="24"/>
          <w:szCs w:val="24"/>
        </w:rPr>
        <w:tab/>
      </w:r>
      <w:r w:rsidRPr="00100F3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70D59">
        <w:rPr>
          <w:rFonts w:ascii="Times New Roman" w:hAnsi="Times New Roman" w:cs="Times New Roman"/>
          <w:sz w:val="24"/>
          <w:szCs w:val="24"/>
        </w:rPr>
        <w:t xml:space="preserve"> </w:t>
      </w:r>
      <w:r w:rsidR="007906FB">
        <w:rPr>
          <w:rFonts w:ascii="Times New Roman" w:hAnsi="Times New Roman" w:cs="Times New Roman"/>
          <w:sz w:val="24"/>
          <w:szCs w:val="24"/>
        </w:rPr>
        <w:t xml:space="preserve">  </w:t>
      </w:r>
      <w:r w:rsidRPr="00100F37">
        <w:rPr>
          <w:rFonts w:ascii="Times New Roman" w:hAnsi="Times New Roman" w:cs="Times New Roman"/>
          <w:sz w:val="24"/>
          <w:szCs w:val="24"/>
        </w:rPr>
        <w:t xml:space="preserve"> </w:t>
      </w:r>
      <w:r w:rsidR="004A1801">
        <w:rPr>
          <w:rFonts w:ascii="Times New Roman" w:hAnsi="Times New Roman" w:cs="Times New Roman"/>
          <w:sz w:val="24"/>
          <w:szCs w:val="24"/>
        </w:rPr>
        <w:t>2.202</w:t>
      </w:r>
      <w:r w:rsidRPr="00100F37">
        <w:rPr>
          <w:rFonts w:ascii="Times New Roman" w:hAnsi="Times New Roman" w:cs="Times New Roman"/>
          <w:sz w:val="24"/>
          <w:szCs w:val="24"/>
        </w:rPr>
        <w:t>,00 eura</w:t>
      </w:r>
    </w:p>
    <w:p w14:paraId="20DA275A" w14:textId="6BA895C7" w:rsidR="00C1267E" w:rsidRPr="00100F37" w:rsidRDefault="00C1267E" w:rsidP="00FF5A3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 xml:space="preserve">-Skupina 36 </w:t>
      </w:r>
      <w:proofErr w:type="spellStart"/>
      <w:r w:rsidRPr="00100F37">
        <w:rPr>
          <w:rFonts w:ascii="Times New Roman" w:hAnsi="Times New Roman" w:cs="Times New Roman"/>
          <w:sz w:val="24"/>
          <w:szCs w:val="24"/>
        </w:rPr>
        <w:t>Pom</w:t>
      </w:r>
      <w:proofErr w:type="spellEnd"/>
      <w:r w:rsidRPr="00100F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0F37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100F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0F37">
        <w:rPr>
          <w:rFonts w:ascii="Times New Roman" w:hAnsi="Times New Roman" w:cs="Times New Roman"/>
          <w:sz w:val="24"/>
          <w:szCs w:val="24"/>
        </w:rPr>
        <w:t>Op.prorač</w:t>
      </w:r>
      <w:proofErr w:type="spellEnd"/>
      <w:r w:rsidRPr="00100F37">
        <w:rPr>
          <w:rFonts w:ascii="Times New Roman" w:hAnsi="Times New Roman" w:cs="Times New Roman"/>
          <w:sz w:val="24"/>
          <w:szCs w:val="24"/>
        </w:rPr>
        <w:t xml:space="preserve">.            </w:t>
      </w:r>
      <w:r w:rsidR="00A70D59">
        <w:rPr>
          <w:rFonts w:ascii="Times New Roman" w:hAnsi="Times New Roman" w:cs="Times New Roman"/>
          <w:sz w:val="24"/>
          <w:szCs w:val="24"/>
        </w:rPr>
        <w:t xml:space="preserve">  </w:t>
      </w:r>
      <w:r w:rsidR="007906FB">
        <w:rPr>
          <w:rFonts w:ascii="Times New Roman" w:hAnsi="Times New Roman" w:cs="Times New Roman"/>
          <w:sz w:val="24"/>
          <w:szCs w:val="24"/>
        </w:rPr>
        <w:t xml:space="preserve">       </w:t>
      </w:r>
      <w:r w:rsidR="00A70D59">
        <w:rPr>
          <w:rFonts w:ascii="Times New Roman" w:hAnsi="Times New Roman" w:cs="Times New Roman"/>
          <w:sz w:val="24"/>
          <w:szCs w:val="24"/>
        </w:rPr>
        <w:t xml:space="preserve"> </w:t>
      </w:r>
      <w:r w:rsidR="004A1801">
        <w:rPr>
          <w:rFonts w:ascii="Times New Roman" w:hAnsi="Times New Roman" w:cs="Times New Roman"/>
          <w:sz w:val="24"/>
          <w:szCs w:val="24"/>
        </w:rPr>
        <w:t xml:space="preserve">  9.354,00</w:t>
      </w:r>
      <w:r w:rsidRPr="00100F37">
        <w:rPr>
          <w:rFonts w:ascii="Times New Roman" w:hAnsi="Times New Roman" w:cs="Times New Roman"/>
          <w:sz w:val="24"/>
          <w:szCs w:val="24"/>
        </w:rPr>
        <w:t xml:space="preserve"> eura                   </w:t>
      </w:r>
    </w:p>
    <w:p w14:paraId="6C245B78" w14:textId="1D8D24B6" w:rsidR="00C1267E" w:rsidRPr="00100F37" w:rsidRDefault="00C1267E" w:rsidP="00FF5A3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 xml:space="preserve">-Skupina 37 </w:t>
      </w:r>
      <w:proofErr w:type="spellStart"/>
      <w:r w:rsidRPr="00100F37">
        <w:rPr>
          <w:rFonts w:ascii="Times New Roman" w:hAnsi="Times New Roman" w:cs="Times New Roman"/>
          <w:sz w:val="24"/>
          <w:szCs w:val="24"/>
        </w:rPr>
        <w:t>Nakn</w:t>
      </w:r>
      <w:proofErr w:type="spellEnd"/>
      <w:r w:rsidRPr="00100F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0F37">
        <w:rPr>
          <w:rFonts w:ascii="Times New Roman" w:hAnsi="Times New Roman" w:cs="Times New Roman"/>
          <w:sz w:val="24"/>
          <w:szCs w:val="24"/>
        </w:rPr>
        <w:t>građ</w:t>
      </w:r>
      <w:proofErr w:type="spellEnd"/>
      <w:r w:rsidRPr="00100F37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100F37">
        <w:rPr>
          <w:rFonts w:ascii="Times New Roman" w:hAnsi="Times New Roman" w:cs="Times New Roman"/>
          <w:sz w:val="24"/>
          <w:szCs w:val="24"/>
        </w:rPr>
        <w:t>kućan</w:t>
      </w:r>
      <w:proofErr w:type="spellEnd"/>
      <w:r w:rsidRPr="00100F37">
        <w:rPr>
          <w:rFonts w:ascii="Times New Roman" w:hAnsi="Times New Roman" w:cs="Times New Roman"/>
          <w:sz w:val="24"/>
          <w:szCs w:val="24"/>
        </w:rPr>
        <w:t xml:space="preserve">.            </w:t>
      </w:r>
      <w:r w:rsidR="00A70D59">
        <w:rPr>
          <w:rFonts w:ascii="Times New Roman" w:hAnsi="Times New Roman" w:cs="Times New Roman"/>
          <w:sz w:val="24"/>
          <w:szCs w:val="24"/>
        </w:rPr>
        <w:t xml:space="preserve">   </w:t>
      </w:r>
      <w:r w:rsidR="007906FB">
        <w:rPr>
          <w:rFonts w:ascii="Times New Roman" w:hAnsi="Times New Roman" w:cs="Times New Roman"/>
          <w:sz w:val="24"/>
          <w:szCs w:val="24"/>
        </w:rPr>
        <w:t xml:space="preserve">        </w:t>
      </w:r>
      <w:r w:rsidR="004A1801">
        <w:rPr>
          <w:rFonts w:ascii="Times New Roman" w:hAnsi="Times New Roman" w:cs="Times New Roman"/>
          <w:sz w:val="24"/>
          <w:szCs w:val="24"/>
        </w:rPr>
        <w:t>41.384,00</w:t>
      </w:r>
      <w:r w:rsidRPr="00100F37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49D5F823" w14:textId="28EC6645" w:rsidR="00C1267E" w:rsidRPr="00100F37" w:rsidRDefault="00C1267E" w:rsidP="00FF5A3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 xml:space="preserve">-Skupina 42 </w:t>
      </w:r>
      <w:proofErr w:type="spellStart"/>
      <w:r w:rsidRPr="00100F37">
        <w:rPr>
          <w:rFonts w:ascii="Times New Roman" w:hAnsi="Times New Roman" w:cs="Times New Roman"/>
          <w:sz w:val="24"/>
          <w:szCs w:val="24"/>
        </w:rPr>
        <w:t>Rash</w:t>
      </w:r>
      <w:proofErr w:type="spellEnd"/>
      <w:r w:rsidRPr="00100F37">
        <w:rPr>
          <w:rFonts w:ascii="Times New Roman" w:hAnsi="Times New Roman" w:cs="Times New Roman"/>
          <w:sz w:val="24"/>
          <w:szCs w:val="24"/>
        </w:rPr>
        <w:t xml:space="preserve">. za </w:t>
      </w:r>
      <w:proofErr w:type="spellStart"/>
      <w:r w:rsidRPr="00100F37">
        <w:rPr>
          <w:rFonts w:ascii="Times New Roman" w:hAnsi="Times New Roman" w:cs="Times New Roman"/>
          <w:sz w:val="24"/>
          <w:szCs w:val="24"/>
        </w:rPr>
        <w:t>dugotraj.imov</w:t>
      </w:r>
      <w:proofErr w:type="spellEnd"/>
      <w:r w:rsidRPr="00100F37">
        <w:rPr>
          <w:rFonts w:ascii="Times New Roman" w:hAnsi="Times New Roman" w:cs="Times New Roman"/>
          <w:sz w:val="24"/>
          <w:szCs w:val="24"/>
        </w:rPr>
        <w:t xml:space="preserve">.      </w:t>
      </w:r>
      <w:r w:rsidR="00A70D59">
        <w:rPr>
          <w:rFonts w:ascii="Times New Roman" w:hAnsi="Times New Roman" w:cs="Times New Roman"/>
          <w:sz w:val="24"/>
          <w:szCs w:val="24"/>
        </w:rPr>
        <w:tab/>
      </w:r>
      <w:r w:rsidR="004A1801">
        <w:rPr>
          <w:rFonts w:ascii="Times New Roman" w:hAnsi="Times New Roman" w:cs="Times New Roman"/>
          <w:sz w:val="24"/>
          <w:szCs w:val="24"/>
        </w:rPr>
        <w:t xml:space="preserve">       2.600,00</w:t>
      </w:r>
      <w:r w:rsidRPr="00100F37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309D4622" w14:textId="77D57EA3" w:rsidR="00C1267E" w:rsidRPr="00100F37" w:rsidRDefault="00C1267E" w:rsidP="00FF5A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A1258C4" w14:textId="77777777" w:rsidR="00C1267E" w:rsidRPr="00100F37" w:rsidRDefault="00C1267E" w:rsidP="00FF5A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CE45EE6" w14:textId="77777777" w:rsidR="00C1267E" w:rsidRPr="00100F37" w:rsidRDefault="00C1267E" w:rsidP="00FF5A3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100F37">
        <w:rPr>
          <w:rFonts w:ascii="Times New Roman" w:hAnsi="Times New Roman" w:cs="Times New Roman"/>
          <w:b/>
          <w:sz w:val="24"/>
          <w:szCs w:val="24"/>
        </w:rPr>
        <w:t>1.2.2.Obrazloženje izvještaja o prihodima i rashodima prema Izvorima financiranja</w:t>
      </w:r>
    </w:p>
    <w:p w14:paraId="50197598" w14:textId="77777777" w:rsidR="00CE462C" w:rsidRPr="00100F37" w:rsidRDefault="00CE462C" w:rsidP="00FF5A3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3DB9EECD" w14:textId="7EE6A05B" w:rsidR="00CE462C" w:rsidRPr="00100F37" w:rsidRDefault="00CE462C" w:rsidP="00FF5A3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>Prihodi   ostvareni  tijekom</w:t>
      </w:r>
      <w:r w:rsidR="00780DAB">
        <w:rPr>
          <w:rFonts w:ascii="Times New Roman" w:hAnsi="Times New Roman" w:cs="Times New Roman"/>
          <w:sz w:val="24"/>
          <w:szCs w:val="24"/>
        </w:rPr>
        <w:t xml:space="preserve"> polugodišnjeg razdoblja 1-6/2024 </w:t>
      </w:r>
      <w:r w:rsidRPr="00100F37">
        <w:rPr>
          <w:rFonts w:ascii="Times New Roman" w:hAnsi="Times New Roman" w:cs="Times New Roman"/>
          <w:sz w:val="24"/>
          <w:szCs w:val="24"/>
        </w:rPr>
        <w:t xml:space="preserve"> godine iznose </w:t>
      </w:r>
      <w:r w:rsidR="00780DAB">
        <w:rPr>
          <w:rFonts w:ascii="Times New Roman" w:hAnsi="Times New Roman" w:cs="Times New Roman"/>
          <w:sz w:val="24"/>
          <w:szCs w:val="24"/>
        </w:rPr>
        <w:t>2.048.750,00</w:t>
      </w:r>
      <w:r w:rsidRPr="00100F37">
        <w:rPr>
          <w:rFonts w:ascii="Times New Roman" w:hAnsi="Times New Roman" w:cs="Times New Roman"/>
          <w:sz w:val="24"/>
          <w:szCs w:val="24"/>
        </w:rPr>
        <w:t xml:space="preserve"> eura, a prikazani su u tablici 2 b, na razini razreda i skupine</w:t>
      </w:r>
      <w:r w:rsidR="00780DAB">
        <w:rPr>
          <w:rFonts w:ascii="Times New Roman" w:hAnsi="Times New Roman" w:cs="Times New Roman"/>
          <w:sz w:val="24"/>
          <w:szCs w:val="24"/>
        </w:rPr>
        <w:t xml:space="preserve"> izvora financiranja</w:t>
      </w:r>
      <w:r w:rsidRPr="00100F37">
        <w:rPr>
          <w:rFonts w:ascii="Times New Roman" w:hAnsi="Times New Roman" w:cs="Times New Roman"/>
          <w:sz w:val="24"/>
          <w:szCs w:val="24"/>
        </w:rPr>
        <w:t>, a odnose se na slijedeće skupine Izvora financiranja:</w:t>
      </w:r>
    </w:p>
    <w:p w14:paraId="210AF3C9" w14:textId="77777777" w:rsidR="00CE462C" w:rsidRPr="00100F37" w:rsidRDefault="00CE462C" w:rsidP="00FF5A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C371A2C" w14:textId="0D6CD2EC" w:rsidR="00CE462C" w:rsidRPr="00100F37" w:rsidRDefault="00CE462C" w:rsidP="00FF5A3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 xml:space="preserve">-Skupina 11 Opći prihodi i primici </w:t>
      </w:r>
      <w:r w:rsidRPr="00100F37">
        <w:rPr>
          <w:rFonts w:ascii="Times New Roman" w:hAnsi="Times New Roman" w:cs="Times New Roman"/>
          <w:sz w:val="24"/>
          <w:szCs w:val="24"/>
        </w:rPr>
        <w:tab/>
      </w:r>
      <w:r w:rsidRPr="00100F37">
        <w:rPr>
          <w:rFonts w:ascii="Times New Roman" w:hAnsi="Times New Roman" w:cs="Times New Roman"/>
          <w:sz w:val="24"/>
          <w:szCs w:val="24"/>
        </w:rPr>
        <w:tab/>
      </w:r>
      <w:r w:rsidR="00780DAB">
        <w:rPr>
          <w:rFonts w:ascii="Times New Roman" w:hAnsi="Times New Roman" w:cs="Times New Roman"/>
          <w:sz w:val="24"/>
          <w:szCs w:val="24"/>
        </w:rPr>
        <w:t>1.652.262,00</w:t>
      </w:r>
      <w:r w:rsidRPr="00100F37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28F3CDA5" w14:textId="25123DFE" w:rsidR="00CE462C" w:rsidRPr="00100F37" w:rsidRDefault="00CE462C" w:rsidP="00FF5A3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>-Skupina 31 Vlastiti prihodi</w:t>
      </w:r>
      <w:r w:rsidRPr="00100F37">
        <w:rPr>
          <w:rFonts w:ascii="Times New Roman" w:hAnsi="Times New Roman" w:cs="Times New Roman"/>
          <w:sz w:val="24"/>
          <w:szCs w:val="24"/>
        </w:rPr>
        <w:tab/>
      </w:r>
      <w:r w:rsidRPr="00100F3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906F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80DAB">
        <w:rPr>
          <w:rFonts w:ascii="Times New Roman" w:hAnsi="Times New Roman" w:cs="Times New Roman"/>
          <w:sz w:val="24"/>
          <w:szCs w:val="24"/>
        </w:rPr>
        <w:t>39.510,00</w:t>
      </w:r>
      <w:r w:rsidRPr="00100F37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2C250D9B" w14:textId="0476CBB7" w:rsidR="00CE462C" w:rsidRPr="00100F37" w:rsidRDefault="00CE462C" w:rsidP="00FF5A3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 xml:space="preserve">-Skupina 43 Ostali </w:t>
      </w:r>
      <w:proofErr w:type="spellStart"/>
      <w:r w:rsidRPr="00100F37">
        <w:rPr>
          <w:rFonts w:ascii="Times New Roman" w:hAnsi="Times New Roman" w:cs="Times New Roman"/>
          <w:sz w:val="24"/>
          <w:szCs w:val="24"/>
        </w:rPr>
        <w:t>prih</w:t>
      </w:r>
      <w:proofErr w:type="spellEnd"/>
      <w:r w:rsidRPr="00100F37">
        <w:rPr>
          <w:rFonts w:ascii="Times New Roman" w:hAnsi="Times New Roman" w:cs="Times New Roman"/>
          <w:sz w:val="24"/>
          <w:szCs w:val="24"/>
        </w:rPr>
        <w:t xml:space="preserve">. za </w:t>
      </w:r>
      <w:proofErr w:type="spellStart"/>
      <w:r w:rsidRPr="00100F37">
        <w:rPr>
          <w:rFonts w:ascii="Times New Roman" w:hAnsi="Times New Roman" w:cs="Times New Roman"/>
          <w:sz w:val="24"/>
          <w:szCs w:val="24"/>
        </w:rPr>
        <w:t>poseb.namj</w:t>
      </w:r>
      <w:proofErr w:type="spellEnd"/>
      <w:r w:rsidRPr="00100F37">
        <w:rPr>
          <w:rFonts w:ascii="Times New Roman" w:hAnsi="Times New Roman" w:cs="Times New Roman"/>
          <w:sz w:val="24"/>
          <w:szCs w:val="24"/>
        </w:rPr>
        <w:t>.</w:t>
      </w:r>
      <w:r w:rsidR="00A70D59">
        <w:rPr>
          <w:rFonts w:ascii="Times New Roman" w:hAnsi="Times New Roman" w:cs="Times New Roman"/>
          <w:sz w:val="24"/>
          <w:szCs w:val="24"/>
        </w:rPr>
        <w:tab/>
      </w:r>
      <w:r w:rsidRPr="00100F37">
        <w:rPr>
          <w:rFonts w:ascii="Times New Roman" w:hAnsi="Times New Roman" w:cs="Times New Roman"/>
          <w:sz w:val="24"/>
          <w:szCs w:val="24"/>
        </w:rPr>
        <w:t xml:space="preserve"> </w:t>
      </w:r>
      <w:r w:rsidR="00780DAB">
        <w:rPr>
          <w:rFonts w:ascii="Times New Roman" w:hAnsi="Times New Roman" w:cs="Times New Roman"/>
          <w:sz w:val="24"/>
          <w:szCs w:val="24"/>
        </w:rPr>
        <w:t xml:space="preserve">  280.948,00</w:t>
      </w:r>
      <w:r w:rsidRPr="00100F37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0799CAB5" w14:textId="086CA23E" w:rsidR="00A464EC" w:rsidRPr="00100F37" w:rsidRDefault="00CE462C" w:rsidP="00FF5A3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 xml:space="preserve">-Skupina 52 Ostale pomoći i darovnice        </w:t>
      </w:r>
      <w:r w:rsidR="00780DAB">
        <w:rPr>
          <w:rFonts w:ascii="Times New Roman" w:hAnsi="Times New Roman" w:cs="Times New Roman"/>
          <w:sz w:val="24"/>
          <w:szCs w:val="24"/>
        </w:rPr>
        <w:t xml:space="preserve">       </w:t>
      </w:r>
      <w:r w:rsidR="007906FB">
        <w:rPr>
          <w:rFonts w:ascii="Times New Roman" w:hAnsi="Times New Roman" w:cs="Times New Roman"/>
          <w:sz w:val="24"/>
          <w:szCs w:val="24"/>
        </w:rPr>
        <w:t xml:space="preserve"> </w:t>
      </w:r>
      <w:r w:rsidR="00780DAB">
        <w:rPr>
          <w:rFonts w:ascii="Times New Roman" w:hAnsi="Times New Roman" w:cs="Times New Roman"/>
          <w:sz w:val="24"/>
          <w:szCs w:val="24"/>
        </w:rPr>
        <w:t>1.242,00</w:t>
      </w:r>
      <w:r w:rsidRPr="00100F37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32022DBD" w14:textId="38121097" w:rsidR="00A464EC" w:rsidRPr="00100F37" w:rsidRDefault="00A464EC" w:rsidP="00FF5A3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>-Skupina 58 NPOO (581)</w:t>
      </w:r>
      <w:r w:rsidRPr="00100F37">
        <w:rPr>
          <w:rFonts w:ascii="Times New Roman" w:hAnsi="Times New Roman" w:cs="Times New Roman"/>
          <w:sz w:val="24"/>
          <w:szCs w:val="24"/>
        </w:rPr>
        <w:tab/>
      </w:r>
      <w:r w:rsidRPr="00100F37">
        <w:rPr>
          <w:rFonts w:ascii="Times New Roman" w:hAnsi="Times New Roman" w:cs="Times New Roman"/>
          <w:sz w:val="24"/>
          <w:szCs w:val="24"/>
        </w:rPr>
        <w:tab/>
      </w:r>
      <w:r w:rsidRPr="00100F3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70D59">
        <w:rPr>
          <w:rFonts w:ascii="Times New Roman" w:hAnsi="Times New Roman" w:cs="Times New Roman"/>
          <w:sz w:val="24"/>
          <w:szCs w:val="24"/>
        </w:rPr>
        <w:t xml:space="preserve"> </w:t>
      </w:r>
      <w:r w:rsidR="00780DAB">
        <w:rPr>
          <w:rFonts w:ascii="Times New Roman" w:hAnsi="Times New Roman" w:cs="Times New Roman"/>
          <w:sz w:val="24"/>
          <w:szCs w:val="24"/>
        </w:rPr>
        <w:t xml:space="preserve"> 71.587,00</w:t>
      </w:r>
      <w:r w:rsidRPr="00100F37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18A1770A" w14:textId="67409E4E" w:rsidR="00A464EC" w:rsidRPr="00100F37" w:rsidRDefault="00A464EC" w:rsidP="00FF5A3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 xml:space="preserve">-Skupina 61 Donacije </w:t>
      </w:r>
      <w:r w:rsidR="007906FB">
        <w:rPr>
          <w:rFonts w:ascii="Times New Roman" w:hAnsi="Times New Roman" w:cs="Times New Roman"/>
          <w:sz w:val="24"/>
          <w:szCs w:val="24"/>
        </w:rPr>
        <w:tab/>
      </w:r>
      <w:r w:rsidR="007906FB">
        <w:rPr>
          <w:rFonts w:ascii="Times New Roman" w:hAnsi="Times New Roman" w:cs="Times New Roman"/>
          <w:sz w:val="24"/>
          <w:szCs w:val="24"/>
        </w:rPr>
        <w:tab/>
      </w:r>
      <w:r w:rsidR="007906F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80DAB">
        <w:rPr>
          <w:rFonts w:ascii="Times New Roman" w:hAnsi="Times New Roman" w:cs="Times New Roman"/>
          <w:sz w:val="24"/>
          <w:szCs w:val="24"/>
        </w:rPr>
        <w:t xml:space="preserve"> 3.201,00 </w:t>
      </w:r>
      <w:r w:rsidRPr="00100F37">
        <w:rPr>
          <w:rFonts w:ascii="Times New Roman" w:hAnsi="Times New Roman" w:cs="Times New Roman"/>
          <w:sz w:val="24"/>
          <w:szCs w:val="24"/>
        </w:rPr>
        <w:t>eura</w:t>
      </w:r>
    </w:p>
    <w:p w14:paraId="05608A23" w14:textId="77777777" w:rsidR="00A464EC" w:rsidRPr="00100F37" w:rsidRDefault="00A464EC" w:rsidP="00FF5A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3A00979" w14:textId="77777777" w:rsidR="00A464EC" w:rsidRPr="00100F37" w:rsidRDefault="00A464EC" w:rsidP="00FF5A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0EC33EF" w14:textId="77777777" w:rsidR="00A464EC" w:rsidRPr="00100F37" w:rsidRDefault="00A464EC" w:rsidP="00FF5A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09142BF" w14:textId="77777777" w:rsidR="00A464EC" w:rsidRPr="00100F37" w:rsidRDefault="00A464EC" w:rsidP="00FF5A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FBA7AF2" w14:textId="03A05B9B" w:rsidR="00A464EC" w:rsidRPr="00100F37" w:rsidRDefault="00A464EC" w:rsidP="00FF5A3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>Ukupni rashodi ostvareni</w:t>
      </w:r>
      <w:r w:rsidR="00A201C5">
        <w:rPr>
          <w:rFonts w:ascii="Times New Roman" w:hAnsi="Times New Roman" w:cs="Times New Roman"/>
          <w:sz w:val="24"/>
          <w:szCs w:val="24"/>
        </w:rPr>
        <w:t xml:space="preserve"> za polugodišnje razdoblje 1-6/2024 godine</w:t>
      </w:r>
      <w:r w:rsidRPr="00100F37">
        <w:rPr>
          <w:rFonts w:ascii="Times New Roman" w:hAnsi="Times New Roman" w:cs="Times New Roman"/>
          <w:sz w:val="24"/>
          <w:szCs w:val="24"/>
        </w:rPr>
        <w:t xml:space="preserve"> su u iznosu od </w:t>
      </w:r>
      <w:r w:rsidR="00A201C5">
        <w:rPr>
          <w:rFonts w:ascii="Times New Roman" w:hAnsi="Times New Roman" w:cs="Times New Roman"/>
          <w:sz w:val="24"/>
          <w:szCs w:val="24"/>
        </w:rPr>
        <w:t>2.098.545,00</w:t>
      </w:r>
      <w:r w:rsidRPr="00100F37">
        <w:rPr>
          <w:rFonts w:ascii="Times New Roman" w:hAnsi="Times New Roman" w:cs="Times New Roman"/>
          <w:sz w:val="24"/>
          <w:szCs w:val="24"/>
        </w:rPr>
        <w:t xml:space="preserve"> eura, a odnose  se na slijedeće</w:t>
      </w:r>
      <w:r w:rsidR="00A201C5">
        <w:rPr>
          <w:rFonts w:ascii="Times New Roman" w:hAnsi="Times New Roman" w:cs="Times New Roman"/>
          <w:sz w:val="24"/>
          <w:szCs w:val="24"/>
        </w:rPr>
        <w:t xml:space="preserve"> razrede i </w:t>
      </w:r>
      <w:r w:rsidRPr="00100F37">
        <w:rPr>
          <w:rFonts w:ascii="Times New Roman" w:hAnsi="Times New Roman" w:cs="Times New Roman"/>
          <w:sz w:val="24"/>
          <w:szCs w:val="24"/>
        </w:rPr>
        <w:t xml:space="preserve"> skupine Izvora financiranja:</w:t>
      </w:r>
    </w:p>
    <w:p w14:paraId="700B5C6B" w14:textId="77777777" w:rsidR="00A464EC" w:rsidRPr="00100F37" w:rsidRDefault="00A464EC" w:rsidP="00FF5A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EE57226" w14:textId="6713D5CA" w:rsidR="00A464EC" w:rsidRPr="00100F37" w:rsidRDefault="00A464EC" w:rsidP="00FF5A3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>-Skupina 11 Opći prihodi i primici</w:t>
      </w:r>
      <w:r w:rsidRPr="00100F37">
        <w:rPr>
          <w:rFonts w:ascii="Times New Roman" w:hAnsi="Times New Roman" w:cs="Times New Roman"/>
          <w:sz w:val="24"/>
          <w:szCs w:val="24"/>
        </w:rPr>
        <w:tab/>
      </w:r>
      <w:r w:rsidRPr="00100F37">
        <w:rPr>
          <w:rFonts w:ascii="Times New Roman" w:hAnsi="Times New Roman" w:cs="Times New Roman"/>
          <w:sz w:val="24"/>
          <w:szCs w:val="24"/>
        </w:rPr>
        <w:tab/>
      </w:r>
      <w:r w:rsidR="00A201C5">
        <w:rPr>
          <w:rFonts w:ascii="Times New Roman" w:hAnsi="Times New Roman" w:cs="Times New Roman"/>
          <w:sz w:val="24"/>
          <w:szCs w:val="24"/>
        </w:rPr>
        <w:t>1.679.077,00</w:t>
      </w:r>
      <w:r w:rsidRPr="00100F37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4359109E" w14:textId="6161DF9F" w:rsidR="00A464EC" w:rsidRPr="00100F37" w:rsidRDefault="00A464EC" w:rsidP="00FF5A3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>-Skupina 31 Vlastiti prihodi</w:t>
      </w:r>
      <w:r w:rsidRPr="00100F37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="007906FB">
        <w:rPr>
          <w:rFonts w:ascii="Times New Roman" w:hAnsi="Times New Roman" w:cs="Times New Roman"/>
          <w:sz w:val="24"/>
          <w:szCs w:val="24"/>
        </w:rPr>
        <w:t xml:space="preserve"> </w:t>
      </w:r>
      <w:r w:rsidR="00A201C5">
        <w:rPr>
          <w:rFonts w:ascii="Times New Roman" w:hAnsi="Times New Roman" w:cs="Times New Roman"/>
          <w:sz w:val="24"/>
          <w:szCs w:val="24"/>
        </w:rPr>
        <w:t>40.095,00</w:t>
      </w:r>
      <w:r w:rsidRPr="00100F37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4ADF5E21" w14:textId="4473C0B1" w:rsidR="008E12F6" w:rsidRPr="00100F37" w:rsidRDefault="00A464EC" w:rsidP="00FF5A3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 xml:space="preserve">-Skupina 43  Ostali prihodi za </w:t>
      </w:r>
      <w:proofErr w:type="spellStart"/>
      <w:r w:rsidRPr="00100F37">
        <w:rPr>
          <w:rFonts w:ascii="Times New Roman" w:hAnsi="Times New Roman" w:cs="Times New Roman"/>
          <w:sz w:val="24"/>
          <w:szCs w:val="24"/>
        </w:rPr>
        <w:t>poseb.namj</w:t>
      </w:r>
      <w:proofErr w:type="spellEnd"/>
      <w:r w:rsidRPr="00100F37">
        <w:rPr>
          <w:rFonts w:ascii="Times New Roman" w:hAnsi="Times New Roman" w:cs="Times New Roman"/>
          <w:sz w:val="24"/>
          <w:szCs w:val="24"/>
        </w:rPr>
        <w:t>.</w:t>
      </w:r>
      <w:r w:rsidR="00A70D59">
        <w:rPr>
          <w:rFonts w:ascii="Times New Roman" w:hAnsi="Times New Roman" w:cs="Times New Roman"/>
          <w:sz w:val="24"/>
          <w:szCs w:val="24"/>
        </w:rPr>
        <w:tab/>
      </w:r>
      <w:r w:rsidR="00A201C5">
        <w:rPr>
          <w:rFonts w:ascii="Times New Roman" w:hAnsi="Times New Roman" w:cs="Times New Roman"/>
          <w:sz w:val="24"/>
          <w:szCs w:val="24"/>
        </w:rPr>
        <w:t xml:space="preserve">    302.969,00</w:t>
      </w:r>
      <w:r w:rsidRPr="00100F37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762B04EE" w14:textId="5FD3CD2D" w:rsidR="008E12F6" w:rsidRPr="00100F37" w:rsidRDefault="008E12F6" w:rsidP="00FF5A3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>-Skupina 5</w:t>
      </w:r>
      <w:r w:rsidR="007E1357">
        <w:rPr>
          <w:rFonts w:ascii="Times New Roman" w:hAnsi="Times New Roman" w:cs="Times New Roman"/>
          <w:sz w:val="24"/>
          <w:szCs w:val="24"/>
        </w:rPr>
        <w:t>2</w:t>
      </w:r>
      <w:r w:rsidRPr="00100F37">
        <w:rPr>
          <w:rFonts w:ascii="Times New Roman" w:hAnsi="Times New Roman" w:cs="Times New Roman"/>
          <w:sz w:val="24"/>
          <w:szCs w:val="24"/>
        </w:rPr>
        <w:t xml:space="preserve"> </w:t>
      </w:r>
      <w:r w:rsidR="007E1357">
        <w:rPr>
          <w:rFonts w:ascii="Times New Roman" w:hAnsi="Times New Roman" w:cs="Times New Roman"/>
          <w:sz w:val="24"/>
          <w:szCs w:val="24"/>
        </w:rPr>
        <w:t>Ostale pomoći i darovnice</w:t>
      </w:r>
      <w:r w:rsidRPr="00100F37">
        <w:rPr>
          <w:rFonts w:ascii="Times New Roman" w:hAnsi="Times New Roman" w:cs="Times New Roman"/>
          <w:sz w:val="24"/>
          <w:szCs w:val="24"/>
        </w:rPr>
        <w:tab/>
      </w:r>
      <w:r w:rsidR="007E1357">
        <w:rPr>
          <w:rFonts w:ascii="Times New Roman" w:hAnsi="Times New Roman" w:cs="Times New Roman"/>
          <w:sz w:val="24"/>
          <w:szCs w:val="24"/>
        </w:rPr>
        <w:t xml:space="preserve">        2.600,00</w:t>
      </w:r>
      <w:r w:rsidRPr="00100F37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6B6922B5" w14:textId="3ACA485B" w:rsidR="008E12F6" w:rsidRPr="00100F37" w:rsidRDefault="008E12F6" w:rsidP="00FF5A3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 xml:space="preserve">-Skupina 58 NPOO (581) </w:t>
      </w:r>
      <w:r w:rsidR="007906F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E1357">
        <w:rPr>
          <w:rFonts w:ascii="Times New Roman" w:hAnsi="Times New Roman" w:cs="Times New Roman"/>
          <w:sz w:val="24"/>
          <w:szCs w:val="24"/>
        </w:rPr>
        <w:t>71.587,00</w:t>
      </w:r>
      <w:r w:rsidRPr="00100F37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3B656A86" w14:textId="5BF56DAE" w:rsidR="008E12F6" w:rsidRPr="00100F37" w:rsidRDefault="008E12F6" w:rsidP="00FF5A3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>-Skupina 61 Donacije</w:t>
      </w:r>
      <w:r w:rsidRPr="00100F37">
        <w:rPr>
          <w:rFonts w:ascii="Times New Roman" w:hAnsi="Times New Roman" w:cs="Times New Roman"/>
          <w:sz w:val="24"/>
          <w:szCs w:val="24"/>
        </w:rPr>
        <w:tab/>
      </w:r>
      <w:r w:rsidRPr="00100F37">
        <w:rPr>
          <w:rFonts w:ascii="Times New Roman" w:hAnsi="Times New Roman" w:cs="Times New Roman"/>
          <w:sz w:val="24"/>
          <w:szCs w:val="24"/>
        </w:rPr>
        <w:tab/>
      </w:r>
      <w:r w:rsidRPr="00100F3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A70D5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E1357">
        <w:rPr>
          <w:rFonts w:ascii="Times New Roman" w:hAnsi="Times New Roman" w:cs="Times New Roman"/>
          <w:sz w:val="24"/>
          <w:szCs w:val="24"/>
        </w:rPr>
        <w:t>2.217,00</w:t>
      </w:r>
      <w:r w:rsidRPr="00100F37">
        <w:rPr>
          <w:rFonts w:ascii="Times New Roman" w:hAnsi="Times New Roman" w:cs="Times New Roman"/>
          <w:sz w:val="24"/>
          <w:szCs w:val="24"/>
        </w:rPr>
        <w:t xml:space="preserve"> eura </w:t>
      </w:r>
    </w:p>
    <w:p w14:paraId="6DAFD9A1" w14:textId="77777777" w:rsidR="008E12F6" w:rsidRPr="00100F37" w:rsidRDefault="008E12F6" w:rsidP="00FF5A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E3CE582" w14:textId="69EB47F6" w:rsidR="00410000" w:rsidRPr="00100F37" w:rsidRDefault="008E12F6" w:rsidP="00FF5A3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100F37">
        <w:rPr>
          <w:rFonts w:ascii="Times New Roman" w:hAnsi="Times New Roman" w:cs="Times New Roman"/>
          <w:b/>
          <w:sz w:val="24"/>
          <w:szCs w:val="24"/>
        </w:rPr>
        <w:t>1.2.3.</w:t>
      </w:r>
      <w:r w:rsidR="00790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F37">
        <w:rPr>
          <w:rFonts w:ascii="Times New Roman" w:hAnsi="Times New Roman" w:cs="Times New Roman"/>
          <w:b/>
          <w:sz w:val="24"/>
          <w:szCs w:val="24"/>
        </w:rPr>
        <w:t xml:space="preserve">Obrazloženje izvršenja po funkcijskoj klasifikaciji </w:t>
      </w:r>
    </w:p>
    <w:p w14:paraId="513D74FB" w14:textId="77777777" w:rsidR="00410000" w:rsidRPr="00100F37" w:rsidRDefault="00410000" w:rsidP="00FF5A3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3DBDA956" w14:textId="5FF8BA38" w:rsidR="00410000" w:rsidRPr="00100F37" w:rsidRDefault="00410000" w:rsidP="00FF5A3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>Tablica 2. c prikazuje izvještaj o rashodima prema funkcijskoj klasifikaciji, a iskaz</w:t>
      </w:r>
      <w:r w:rsidR="00631A7B">
        <w:rPr>
          <w:rFonts w:ascii="Times New Roman" w:hAnsi="Times New Roman" w:cs="Times New Roman"/>
          <w:sz w:val="24"/>
          <w:szCs w:val="24"/>
        </w:rPr>
        <w:t>ano na razini razreda i skupine funkcijske klasifikacije.</w:t>
      </w:r>
      <w:r w:rsidRPr="00100F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60E27" w14:textId="656F47B3" w:rsidR="00410000" w:rsidRPr="00100F37" w:rsidRDefault="00410000" w:rsidP="00FF5A3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 xml:space="preserve">Brojčane oznake funkcijske klasifikacije su 107 Socijalna pomoć stanovništvu koje nije obuhvaćeno redovnim socijalnim programom , </w:t>
      </w:r>
      <w:r w:rsidR="00631A7B">
        <w:rPr>
          <w:rFonts w:ascii="Times New Roman" w:hAnsi="Times New Roman" w:cs="Times New Roman"/>
          <w:sz w:val="24"/>
          <w:szCs w:val="24"/>
        </w:rPr>
        <w:t xml:space="preserve">planirani iznos za cijelu 2024 godinu iznosi 89.455,00 eur-a, </w:t>
      </w:r>
      <w:r w:rsidRPr="00100F37">
        <w:rPr>
          <w:rFonts w:ascii="Times New Roman" w:hAnsi="Times New Roman" w:cs="Times New Roman"/>
          <w:sz w:val="24"/>
          <w:szCs w:val="24"/>
        </w:rPr>
        <w:t>izvršenje</w:t>
      </w:r>
      <w:r w:rsidR="00631A7B">
        <w:rPr>
          <w:rFonts w:ascii="Times New Roman" w:hAnsi="Times New Roman" w:cs="Times New Roman"/>
          <w:sz w:val="24"/>
          <w:szCs w:val="24"/>
        </w:rPr>
        <w:t xml:space="preserve"> je za razdoblje 1-6/2024 godine</w:t>
      </w:r>
      <w:r w:rsidRPr="00100F37">
        <w:rPr>
          <w:rFonts w:ascii="Times New Roman" w:hAnsi="Times New Roman" w:cs="Times New Roman"/>
          <w:sz w:val="24"/>
          <w:szCs w:val="24"/>
        </w:rPr>
        <w:t xml:space="preserve"> u iznosu </w:t>
      </w:r>
      <w:r w:rsidR="00631A7B">
        <w:rPr>
          <w:rFonts w:ascii="Times New Roman" w:hAnsi="Times New Roman" w:cs="Times New Roman"/>
          <w:sz w:val="24"/>
          <w:szCs w:val="24"/>
        </w:rPr>
        <w:t>43.184,00</w:t>
      </w:r>
      <w:r w:rsidRPr="00100F37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5929B3B3" w14:textId="459CBAFD" w:rsidR="00A464EC" w:rsidRPr="00100F37" w:rsidRDefault="00631A7B" w:rsidP="00FF5A3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Oznaka</w:t>
      </w:r>
      <w:r w:rsidR="00410000" w:rsidRPr="00100F37">
        <w:rPr>
          <w:rFonts w:ascii="Times New Roman" w:hAnsi="Times New Roman" w:cs="Times New Roman"/>
          <w:sz w:val="24"/>
          <w:szCs w:val="24"/>
        </w:rPr>
        <w:t xml:space="preserve"> funkcijske klasifikacije 101 (1012) invaliditet s </w:t>
      </w:r>
      <w:r>
        <w:rPr>
          <w:rFonts w:ascii="Times New Roman" w:hAnsi="Times New Roman" w:cs="Times New Roman"/>
          <w:sz w:val="24"/>
          <w:szCs w:val="24"/>
        </w:rPr>
        <w:t xml:space="preserve">planiranim iznosom za cijelu 2024 godinu iznosi 5.543.390,00 , ostvareni </w:t>
      </w:r>
      <w:r w:rsidR="00410000" w:rsidRPr="00100F37">
        <w:rPr>
          <w:rFonts w:ascii="Times New Roman" w:hAnsi="Times New Roman" w:cs="Times New Roman"/>
          <w:sz w:val="24"/>
          <w:szCs w:val="24"/>
        </w:rPr>
        <w:t xml:space="preserve"> iznos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647">
        <w:rPr>
          <w:rFonts w:ascii="Times New Roman" w:hAnsi="Times New Roman" w:cs="Times New Roman"/>
          <w:sz w:val="24"/>
          <w:szCs w:val="24"/>
        </w:rPr>
        <w:t xml:space="preserve">za razdoblje 1-6/2024 godine </w:t>
      </w:r>
      <w:r>
        <w:rPr>
          <w:rFonts w:ascii="Times New Roman" w:hAnsi="Times New Roman" w:cs="Times New Roman"/>
          <w:sz w:val="24"/>
          <w:szCs w:val="24"/>
        </w:rPr>
        <w:t>je</w:t>
      </w:r>
      <w:bookmarkStart w:id="0" w:name="_GoBack"/>
      <w:bookmarkEnd w:id="0"/>
      <w:r w:rsidR="00410000" w:rsidRPr="00100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2.057.161,00 eur-a.</w:t>
      </w:r>
    </w:p>
    <w:p w14:paraId="1303603C" w14:textId="77777777" w:rsidR="00100F37" w:rsidRPr="00100F37" w:rsidRDefault="00100F37" w:rsidP="00FF5A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7E56955" w14:textId="77777777" w:rsidR="00A07368" w:rsidRPr="00100F37" w:rsidRDefault="00A07368" w:rsidP="00A0736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706C335" w14:textId="77777777" w:rsidR="00A07368" w:rsidRPr="00100F37" w:rsidRDefault="00A07368" w:rsidP="00A0736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100F37">
        <w:rPr>
          <w:rFonts w:ascii="Times New Roman" w:hAnsi="Times New Roman" w:cs="Times New Roman"/>
          <w:b/>
          <w:sz w:val="24"/>
          <w:szCs w:val="24"/>
        </w:rPr>
        <w:t>1.3.RAČUN FINANCIRANJA</w:t>
      </w:r>
    </w:p>
    <w:p w14:paraId="097BC696" w14:textId="77777777" w:rsidR="00A07368" w:rsidRPr="00100F37" w:rsidRDefault="00A07368" w:rsidP="00A0736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C7E2568" w14:textId="3EAEFF47" w:rsidR="00A07368" w:rsidRPr="00100F37" w:rsidRDefault="00A07368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>Dom za odrasle osobe Lobor-grad nije imao tijekom</w:t>
      </w:r>
      <w:r w:rsidR="005E6EDD">
        <w:rPr>
          <w:rFonts w:ascii="Times New Roman" w:hAnsi="Times New Roman" w:cs="Times New Roman"/>
          <w:sz w:val="24"/>
          <w:szCs w:val="24"/>
        </w:rPr>
        <w:t xml:space="preserve"> razdoblja 1-6/</w:t>
      </w:r>
      <w:r w:rsidRPr="00100F37">
        <w:rPr>
          <w:rFonts w:ascii="Times New Roman" w:hAnsi="Times New Roman" w:cs="Times New Roman"/>
          <w:sz w:val="24"/>
          <w:szCs w:val="24"/>
        </w:rPr>
        <w:t xml:space="preserve"> </w:t>
      </w:r>
      <w:r w:rsidR="005E6EDD">
        <w:rPr>
          <w:rFonts w:ascii="Times New Roman" w:hAnsi="Times New Roman" w:cs="Times New Roman"/>
          <w:sz w:val="24"/>
          <w:szCs w:val="24"/>
        </w:rPr>
        <w:t>2</w:t>
      </w:r>
      <w:r w:rsidRPr="00100F37">
        <w:rPr>
          <w:rFonts w:ascii="Times New Roman" w:hAnsi="Times New Roman" w:cs="Times New Roman"/>
          <w:sz w:val="24"/>
          <w:szCs w:val="24"/>
        </w:rPr>
        <w:t>02</w:t>
      </w:r>
      <w:r w:rsidR="005E6EDD">
        <w:rPr>
          <w:rFonts w:ascii="Times New Roman" w:hAnsi="Times New Roman" w:cs="Times New Roman"/>
          <w:sz w:val="24"/>
          <w:szCs w:val="24"/>
        </w:rPr>
        <w:t>4</w:t>
      </w:r>
      <w:r w:rsidR="007906FB">
        <w:rPr>
          <w:rFonts w:ascii="Times New Roman" w:hAnsi="Times New Roman" w:cs="Times New Roman"/>
          <w:sz w:val="24"/>
          <w:szCs w:val="24"/>
        </w:rPr>
        <w:t>.</w:t>
      </w:r>
      <w:r w:rsidRPr="00100F37">
        <w:rPr>
          <w:rFonts w:ascii="Times New Roman" w:hAnsi="Times New Roman" w:cs="Times New Roman"/>
          <w:sz w:val="24"/>
          <w:szCs w:val="24"/>
        </w:rPr>
        <w:t xml:space="preserve"> godine Primitaka od financijske imovine i zaduživanja niti Izdataka za financijsku imovinu i otplate zajmova.</w:t>
      </w:r>
    </w:p>
    <w:p w14:paraId="3E6DFA79" w14:textId="77777777" w:rsidR="00A07368" w:rsidRPr="00100F37" w:rsidRDefault="00A07368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6EBD6EC" w14:textId="77777777" w:rsidR="00A07368" w:rsidRPr="00100F37" w:rsidRDefault="00A07368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0A11D0F" w14:textId="14009E24" w:rsidR="00A07368" w:rsidRPr="00100F37" w:rsidRDefault="00A07368" w:rsidP="00A0736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100F37">
        <w:rPr>
          <w:rFonts w:ascii="Times New Roman" w:hAnsi="Times New Roman" w:cs="Times New Roman"/>
          <w:b/>
          <w:sz w:val="24"/>
          <w:szCs w:val="24"/>
        </w:rPr>
        <w:t xml:space="preserve">2.POSEBNI DIO </w:t>
      </w:r>
      <w:r w:rsidR="005E6EDD">
        <w:rPr>
          <w:rFonts w:ascii="Times New Roman" w:hAnsi="Times New Roman" w:cs="Times New Roman"/>
          <w:b/>
          <w:sz w:val="24"/>
          <w:szCs w:val="24"/>
        </w:rPr>
        <w:t xml:space="preserve">POLUGODIŠNJEG </w:t>
      </w:r>
      <w:r w:rsidRPr="00100F37">
        <w:rPr>
          <w:rFonts w:ascii="Times New Roman" w:hAnsi="Times New Roman" w:cs="Times New Roman"/>
          <w:b/>
          <w:sz w:val="24"/>
          <w:szCs w:val="24"/>
        </w:rPr>
        <w:t xml:space="preserve"> IZVJEŠTAJA O IZVRŠENJU FINANCIJSKOG </w:t>
      </w:r>
    </w:p>
    <w:p w14:paraId="4FE4B612" w14:textId="2ED9630F" w:rsidR="00A07368" w:rsidRPr="00100F37" w:rsidRDefault="00A07368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b/>
          <w:sz w:val="24"/>
          <w:szCs w:val="24"/>
        </w:rPr>
        <w:t xml:space="preserve">   PLANA ZA 202</w:t>
      </w:r>
      <w:r w:rsidR="005E6EDD">
        <w:rPr>
          <w:rFonts w:ascii="Times New Roman" w:hAnsi="Times New Roman" w:cs="Times New Roman"/>
          <w:b/>
          <w:sz w:val="24"/>
          <w:szCs w:val="24"/>
        </w:rPr>
        <w:t>4</w:t>
      </w:r>
      <w:r w:rsidR="007906FB">
        <w:rPr>
          <w:rFonts w:ascii="Times New Roman" w:hAnsi="Times New Roman" w:cs="Times New Roman"/>
          <w:b/>
          <w:sz w:val="24"/>
          <w:szCs w:val="24"/>
        </w:rPr>
        <w:t>.</w:t>
      </w:r>
      <w:r w:rsidRPr="00100F37"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14:paraId="1BFBCE1D" w14:textId="77777777" w:rsidR="00A07368" w:rsidRPr="00100F37" w:rsidRDefault="00A07368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61EEC94" w14:textId="7B93399F" w:rsidR="00A07368" w:rsidRPr="00100F37" w:rsidRDefault="00427419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>Posebni dio</w:t>
      </w:r>
      <w:r w:rsidR="005E6EDD">
        <w:rPr>
          <w:rFonts w:ascii="Times New Roman" w:hAnsi="Times New Roman" w:cs="Times New Roman"/>
          <w:sz w:val="24"/>
          <w:szCs w:val="24"/>
        </w:rPr>
        <w:t xml:space="preserve"> Polugodišnjeg</w:t>
      </w:r>
      <w:r w:rsidRPr="00100F37">
        <w:rPr>
          <w:rFonts w:ascii="Times New Roman" w:hAnsi="Times New Roman" w:cs="Times New Roman"/>
          <w:sz w:val="24"/>
          <w:szCs w:val="24"/>
        </w:rPr>
        <w:t xml:space="preserve"> izvještaja o izvršenju Financijskog plana za 202</w:t>
      </w:r>
      <w:r w:rsidR="005E6EDD">
        <w:rPr>
          <w:rFonts w:ascii="Times New Roman" w:hAnsi="Times New Roman" w:cs="Times New Roman"/>
          <w:sz w:val="24"/>
          <w:szCs w:val="24"/>
        </w:rPr>
        <w:t>4</w:t>
      </w:r>
      <w:r w:rsidRPr="00100F37">
        <w:rPr>
          <w:rFonts w:ascii="Times New Roman" w:hAnsi="Times New Roman" w:cs="Times New Roman"/>
          <w:sz w:val="24"/>
          <w:szCs w:val="24"/>
        </w:rPr>
        <w:t>. godinu je tablični prikaz izvršenja po programskoj, ekonomskoj klasifikaciji , te izvorima financiranja s brojčanim oznakama i nazivima razdjela glave, programa aktivnosti i projekata prikazano kroz razrede, skupine, podskupine, te odjeljke.</w:t>
      </w:r>
    </w:p>
    <w:p w14:paraId="7CF58ACF" w14:textId="77777777" w:rsidR="00427419" w:rsidRPr="00100F37" w:rsidRDefault="00427419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2DB2A3F" w14:textId="77777777" w:rsidR="00427419" w:rsidRPr="00100F37" w:rsidRDefault="00427419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b/>
          <w:sz w:val="24"/>
          <w:szCs w:val="24"/>
        </w:rPr>
        <w:t>2.1.Obrazloženje izvršenja po programskoj klasifikaciji  (4002)</w:t>
      </w:r>
    </w:p>
    <w:p w14:paraId="5CF0A740" w14:textId="77777777" w:rsidR="00427419" w:rsidRPr="00100F37" w:rsidRDefault="00427419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515A3FE" w14:textId="749234A4" w:rsidR="00100F37" w:rsidRPr="00100F37" w:rsidRDefault="00427419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>Programska klasifikacija 4002 (Skrb za socijalno osjetljive skupine) obuhvaća aktivnosti:</w:t>
      </w:r>
    </w:p>
    <w:p w14:paraId="04BFAA15" w14:textId="038F8CB5" w:rsidR="00427419" w:rsidRPr="00100F37" w:rsidRDefault="00427419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>A-734193 Skrb o osobama s mentalnim oštećenjem</w:t>
      </w:r>
    </w:p>
    <w:p w14:paraId="47EC9CE7" w14:textId="77777777" w:rsidR="00427419" w:rsidRPr="00100F37" w:rsidRDefault="00427419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>A-791010 Skrb o osobama s mentalnim oštećenjem ( ostali izvori financiranja)</w:t>
      </w:r>
    </w:p>
    <w:p w14:paraId="5B4C2960" w14:textId="77777777" w:rsidR="00427419" w:rsidRPr="00100F37" w:rsidRDefault="00427419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>T-797014 Razvoj usluga u zajednici</w:t>
      </w:r>
    </w:p>
    <w:p w14:paraId="13DC3174" w14:textId="77777777" w:rsidR="00427419" w:rsidRPr="00100F37" w:rsidRDefault="00427419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161DFFF" w14:textId="50020B8A" w:rsidR="00B129B0" w:rsidRPr="00100F37" w:rsidRDefault="00B76B94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71AE5">
        <w:rPr>
          <w:rFonts w:ascii="Times New Roman" w:hAnsi="Times New Roman" w:cs="Times New Roman"/>
          <w:b/>
          <w:sz w:val="24"/>
          <w:szCs w:val="24"/>
        </w:rPr>
        <w:t>2.1.1.</w:t>
      </w:r>
      <w:r w:rsidR="00B129B0" w:rsidRPr="00071AE5">
        <w:rPr>
          <w:rFonts w:ascii="Times New Roman" w:hAnsi="Times New Roman" w:cs="Times New Roman"/>
          <w:b/>
          <w:sz w:val="24"/>
          <w:szCs w:val="24"/>
        </w:rPr>
        <w:t>Aktivnost A734193</w:t>
      </w:r>
      <w:r w:rsidR="00B129B0" w:rsidRPr="00100F37">
        <w:rPr>
          <w:rFonts w:ascii="Times New Roman" w:hAnsi="Times New Roman" w:cs="Times New Roman"/>
          <w:sz w:val="24"/>
          <w:szCs w:val="24"/>
        </w:rPr>
        <w:t xml:space="preserve"> odnosi se na redovnu djelatnost Doma, a u okviru te aktivnosti objedinjeni su izvori financiranja IF11 i IF43 , te u planiranom dijelu</w:t>
      </w:r>
      <w:r w:rsidR="00071AE5">
        <w:rPr>
          <w:rFonts w:ascii="Times New Roman" w:hAnsi="Times New Roman" w:cs="Times New Roman"/>
          <w:sz w:val="24"/>
          <w:szCs w:val="24"/>
        </w:rPr>
        <w:t xml:space="preserve"> za cijelu 2024 godinu rashodi </w:t>
      </w:r>
      <w:r w:rsidR="00B129B0" w:rsidRPr="00100F37">
        <w:rPr>
          <w:rFonts w:ascii="Times New Roman" w:hAnsi="Times New Roman" w:cs="Times New Roman"/>
          <w:sz w:val="24"/>
          <w:szCs w:val="24"/>
        </w:rPr>
        <w:t xml:space="preserve"> iznose </w:t>
      </w:r>
      <w:r w:rsidR="00071AE5">
        <w:rPr>
          <w:rFonts w:ascii="Times New Roman" w:hAnsi="Times New Roman" w:cs="Times New Roman"/>
          <w:sz w:val="24"/>
          <w:szCs w:val="24"/>
        </w:rPr>
        <w:t>4.219.872,00</w:t>
      </w:r>
      <w:r w:rsidR="00B129B0" w:rsidRPr="00100F37">
        <w:rPr>
          <w:rFonts w:ascii="Times New Roman" w:hAnsi="Times New Roman" w:cs="Times New Roman"/>
          <w:sz w:val="24"/>
          <w:szCs w:val="24"/>
        </w:rPr>
        <w:t xml:space="preserve"> eura, a izvršenj</w:t>
      </w:r>
      <w:r w:rsidR="00071AE5">
        <w:rPr>
          <w:rFonts w:ascii="Times New Roman" w:hAnsi="Times New Roman" w:cs="Times New Roman"/>
          <w:sz w:val="24"/>
          <w:szCs w:val="24"/>
        </w:rPr>
        <w:t>e se odnosi na polugodišnje razdoblje 1-6/2024 godine, te rashodi</w:t>
      </w:r>
      <w:r w:rsidR="00B129B0" w:rsidRPr="00100F37">
        <w:rPr>
          <w:rFonts w:ascii="Times New Roman" w:hAnsi="Times New Roman" w:cs="Times New Roman"/>
          <w:sz w:val="24"/>
          <w:szCs w:val="24"/>
        </w:rPr>
        <w:t xml:space="preserve"> ukupno iznose </w:t>
      </w:r>
      <w:r w:rsidR="00071AE5">
        <w:rPr>
          <w:rFonts w:ascii="Times New Roman" w:hAnsi="Times New Roman" w:cs="Times New Roman"/>
          <w:sz w:val="24"/>
          <w:szCs w:val="24"/>
        </w:rPr>
        <w:t>1.982.045,00</w:t>
      </w:r>
      <w:r w:rsidR="00B129B0" w:rsidRPr="00100F37">
        <w:rPr>
          <w:rFonts w:ascii="Times New Roman" w:hAnsi="Times New Roman" w:cs="Times New Roman"/>
          <w:sz w:val="24"/>
          <w:szCs w:val="24"/>
        </w:rPr>
        <w:t xml:space="preserve"> eura.</w:t>
      </w:r>
      <w:r w:rsidR="00991024" w:rsidRPr="00100F37">
        <w:rPr>
          <w:rFonts w:ascii="Times New Roman" w:hAnsi="Times New Roman" w:cs="Times New Roman"/>
          <w:sz w:val="24"/>
          <w:szCs w:val="24"/>
        </w:rPr>
        <w:t xml:space="preserve">  Kod ove aktivnosti imamo zastupljeno </w:t>
      </w:r>
      <w:r w:rsidR="00991024" w:rsidRPr="00100F37">
        <w:rPr>
          <w:rFonts w:ascii="Times New Roman" w:hAnsi="Times New Roman" w:cs="Times New Roman"/>
          <w:sz w:val="24"/>
          <w:szCs w:val="24"/>
        </w:rPr>
        <w:lastRenderedPageBreak/>
        <w:t xml:space="preserve">financiranje rashoda za zaposlene, materijalne rashode, financijske rashode te financiranje </w:t>
      </w:r>
      <w:r w:rsidR="00071AE5">
        <w:rPr>
          <w:rFonts w:ascii="Times New Roman" w:hAnsi="Times New Roman" w:cs="Times New Roman"/>
          <w:sz w:val="24"/>
          <w:szCs w:val="24"/>
        </w:rPr>
        <w:t>naknade građanima i kućanstvima na temelju osiguranja i druge naknade.</w:t>
      </w:r>
    </w:p>
    <w:p w14:paraId="4CFCA599" w14:textId="77777777" w:rsidR="00100F37" w:rsidRPr="00100F37" w:rsidRDefault="00100F37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63FA6C2" w14:textId="5A60C398" w:rsidR="00D67121" w:rsidRPr="00100F37" w:rsidRDefault="00B76B94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71AE5">
        <w:rPr>
          <w:rFonts w:ascii="Times New Roman" w:hAnsi="Times New Roman" w:cs="Times New Roman"/>
          <w:b/>
          <w:sz w:val="24"/>
          <w:szCs w:val="24"/>
        </w:rPr>
        <w:t>2.1.2.</w:t>
      </w:r>
      <w:r w:rsidR="00B129B0" w:rsidRPr="00071AE5">
        <w:rPr>
          <w:rFonts w:ascii="Times New Roman" w:hAnsi="Times New Roman" w:cs="Times New Roman"/>
          <w:b/>
          <w:sz w:val="24"/>
          <w:szCs w:val="24"/>
        </w:rPr>
        <w:t>Aktivnost A791010</w:t>
      </w:r>
      <w:r w:rsidR="00B129B0" w:rsidRPr="00100F37">
        <w:rPr>
          <w:rFonts w:ascii="Times New Roman" w:hAnsi="Times New Roman" w:cs="Times New Roman"/>
          <w:sz w:val="24"/>
          <w:szCs w:val="24"/>
        </w:rPr>
        <w:t xml:space="preserve"> objedinjava izvore financiranja IF31,IF52,IF61, te </w:t>
      </w:r>
      <w:r w:rsidR="00D67121" w:rsidRPr="00100F37">
        <w:rPr>
          <w:rFonts w:ascii="Times New Roman" w:hAnsi="Times New Roman" w:cs="Times New Roman"/>
          <w:sz w:val="24"/>
          <w:szCs w:val="24"/>
        </w:rPr>
        <w:t>u planiranom dijelu iznosi</w:t>
      </w:r>
      <w:r w:rsidR="00A70D59">
        <w:rPr>
          <w:rFonts w:ascii="Times New Roman" w:hAnsi="Times New Roman" w:cs="Times New Roman"/>
          <w:sz w:val="24"/>
          <w:szCs w:val="24"/>
        </w:rPr>
        <w:t xml:space="preserve"> </w:t>
      </w:r>
      <w:r w:rsidR="006703EF" w:rsidRPr="0021299C">
        <w:rPr>
          <w:rFonts w:ascii="Times New Roman" w:hAnsi="Times New Roman" w:cs="Times New Roman"/>
          <w:sz w:val="24"/>
          <w:szCs w:val="24"/>
        </w:rPr>
        <w:t>1.412.973,00</w:t>
      </w:r>
      <w:r w:rsidR="00D67121" w:rsidRPr="00100F37">
        <w:rPr>
          <w:rFonts w:ascii="Times New Roman" w:hAnsi="Times New Roman" w:cs="Times New Roman"/>
          <w:sz w:val="24"/>
          <w:szCs w:val="24"/>
        </w:rPr>
        <w:t xml:space="preserve"> eura, </w:t>
      </w:r>
      <w:r w:rsidRPr="00100F37">
        <w:rPr>
          <w:rFonts w:ascii="Times New Roman" w:hAnsi="Times New Roman" w:cs="Times New Roman"/>
          <w:sz w:val="24"/>
          <w:szCs w:val="24"/>
        </w:rPr>
        <w:t xml:space="preserve"> a u izvršenju</w:t>
      </w:r>
      <w:r w:rsidR="0021299C">
        <w:rPr>
          <w:rFonts w:ascii="Times New Roman" w:hAnsi="Times New Roman" w:cs="Times New Roman"/>
          <w:sz w:val="24"/>
          <w:szCs w:val="24"/>
        </w:rPr>
        <w:t xml:space="preserve"> za razdoblje 1-6/2024 godine</w:t>
      </w:r>
      <w:r w:rsidRPr="00100F37">
        <w:rPr>
          <w:rFonts w:ascii="Times New Roman" w:hAnsi="Times New Roman" w:cs="Times New Roman"/>
          <w:sz w:val="24"/>
          <w:szCs w:val="24"/>
        </w:rPr>
        <w:t xml:space="preserve"> iznosi </w:t>
      </w:r>
      <w:r w:rsidR="0021299C">
        <w:rPr>
          <w:rFonts w:ascii="Times New Roman" w:hAnsi="Times New Roman" w:cs="Times New Roman"/>
          <w:sz w:val="24"/>
          <w:szCs w:val="24"/>
        </w:rPr>
        <w:t>44.912,00</w:t>
      </w:r>
      <w:r w:rsidR="00071AE5">
        <w:rPr>
          <w:rFonts w:ascii="Times New Roman" w:hAnsi="Times New Roman" w:cs="Times New Roman"/>
          <w:sz w:val="24"/>
          <w:szCs w:val="24"/>
        </w:rPr>
        <w:t xml:space="preserve"> </w:t>
      </w:r>
      <w:r w:rsidRPr="00100F37">
        <w:rPr>
          <w:rFonts w:ascii="Times New Roman" w:hAnsi="Times New Roman" w:cs="Times New Roman"/>
          <w:sz w:val="24"/>
          <w:szCs w:val="24"/>
        </w:rPr>
        <w:t>eura.</w:t>
      </w:r>
      <w:r w:rsidR="00991024" w:rsidRPr="00100F37">
        <w:rPr>
          <w:rFonts w:ascii="Times New Roman" w:hAnsi="Times New Roman" w:cs="Times New Roman"/>
          <w:sz w:val="24"/>
          <w:szCs w:val="24"/>
        </w:rPr>
        <w:t xml:space="preserve"> U okviru ove aktivnosti sredstva su utrošena za financiranje </w:t>
      </w:r>
      <w:r w:rsidR="0021299C">
        <w:rPr>
          <w:rFonts w:ascii="Times New Roman" w:hAnsi="Times New Roman" w:cs="Times New Roman"/>
          <w:sz w:val="24"/>
          <w:szCs w:val="24"/>
        </w:rPr>
        <w:t xml:space="preserve">materijalnih rashoda, te </w:t>
      </w:r>
      <w:r w:rsidR="00071AE5">
        <w:rPr>
          <w:rFonts w:ascii="Times New Roman" w:hAnsi="Times New Roman" w:cs="Times New Roman"/>
          <w:sz w:val="24"/>
          <w:szCs w:val="24"/>
        </w:rPr>
        <w:t>nabave osnovnog sredstva</w:t>
      </w:r>
      <w:r w:rsidR="0021299C">
        <w:rPr>
          <w:rFonts w:ascii="Times New Roman" w:hAnsi="Times New Roman" w:cs="Times New Roman"/>
          <w:sz w:val="24"/>
          <w:szCs w:val="24"/>
        </w:rPr>
        <w:t>,</w:t>
      </w:r>
      <w:r w:rsidR="00071AE5">
        <w:rPr>
          <w:rFonts w:ascii="Times New Roman" w:hAnsi="Times New Roman" w:cs="Times New Roman"/>
          <w:sz w:val="24"/>
          <w:szCs w:val="24"/>
        </w:rPr>
        <w:t xml:space="preserve"> kosilica za košnju trave</w:t>
      </w:r>
      <w:r w:rsidR="00991024" w:rsidRPr="00100F37">
        <w:rPr>
          <w:rFonts w:ascii="Times New Roman" w:hAnsi="Times New Roman" w:cs="Times New Roman"/>
          <w:sz w:val="24"/>
          <w:szCs w:val="24"/>
        </w:rPr>
        <w:t>.</w:t>
      </w:r>
    </w:p>
    <w:p w14:paraId="5B716134" w14:textId="77777777" w:rsidR="007906FB" w:rsidRDefault="007906FB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FE7ADF6" w14:textId="76091BCC" w:rsidR="00B76B94" w:rsidRPr="00100F37" w:rsidRDefault="00B76B94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E67F7">
        <w:rPr>
          <w:rFonts w:ascii="Times New Roman" w:hAnsi="Times New Roman" w:cs="Times New Roman"/>
          <w:b/>
          <w:sz w:val="24"/>
          <w:szCs w:val="24"/>
        </w:rPr>
        <w:t>2.1.3.Aktivnost T797014</w:t>
      </w:r>
      <w:r w:rsidRPr="00100F37">
        <w:rPr>
          <w:rFonts w:ascii="Times New Roman" w:hAnsi="Times New Roman" w:cs="Times New Roman"/>
          <w:sz w:val="24"/>
          <w:szCs w:val="24"/>
        </w:rPr>
        <w:t xml:space="preserve"> objedinjava izvor financiranja 581 NPOO , te u 202</w:t>
      </w:r>
      <w:r w:rsidR="009E67F7">
        <w:rPr>
          <w:rFonts w:ascii="Times New Roman" w:hAnsi="Times New Roman" w:cs="Times New Roman"/>
          <w:sz w:val="24"/>
          <w:szCs w:val="24"/>
        </w:rPr>
        <w:t>4</w:t>
      </w:r>
      <w:r w:rsidRPr="00100F37">
        <w:rPr>
          <w:rFonts w:ascii="Times New Roman" w:hAnsi="Times New Roman" w:cs="Times New Roman"/>
          <w:sz w:val="24"/>
          <w:szCs w:val="24"/>
        </w:rPr>
        <w:t xml:space="preserve"> godini izvršenje </w:t>
      </w:r>
      <w:r w:rsidR="009E67F7">
        <w:rPr>
          <w:rFonts w:ascii="Times New Roman" w:hAnsi="Times New Roman" w:cs="Times New Roman"/>
          <w:sz w:val="24"/>
          <w:szCs w:val="24"/>
        </w:rPr>
        <w:t xml:space="preserve">za polugodišnje razdoblje 1-6/2024 godine </w:t>
      </w:r>
      <w:r w:rsidRPr="00100F37">
        <w:rPr>
          <w:rFonts w:ascii="Times New Roman" w:hAnsi="Times New Roman" w:cs="Times New Roman"/>
          <w:sz w:val="24"/>
          <w:szCs w:val="24"/>
        </w:rPr>
        <w:t>iznosi</w:t>
      </w:r>
      <w:r w:rsidR="00A70D59">
        <w:rPr>
          <w:rFonts w:ascii="Times New Roman" w:hAnsi="Times New Roman" w:cs="Times New Roman"/>
          <w:sz w:val="24"/>
          <w:szCs w:val="24"/>
        </w:rPr>
        <w:t xml:space="preserve"> </w:t>
      </w:r>
      <w:r w:rsidR="009E67F7">
        <w:rPr>
          <w:rFonts w:ascii="Times New Roman" w:hAnsi="Times New Roman" w:cs="Times New Roman"/>
          <w:sz w:val="24"/>
          <w:szCs w:val="24"/>
        </w:rPr>
        <w:t>71.588,00</w:t>
      </w:r>
      <w:r w:rsidR="00991024" w:rsidRPr="00100F37">
        <w:rPr>
          <w:rFonts w:ascii="Times New Roman" w:hAnsi="Times New Roman" w:cs="Times New Roman"/>
          <w:sz w:val="24"/>
          <w:szCs w:val="24"/>
        </w:rPr>
        <w:t xml:space="preserve"> eura, te financira</w:t>
      </w:r>
      <w:r w:rsidR="009E67F7">
        <w:rPr>
          <w:rFonts w:ascii="Times New Roman" w:hAnsi="Times New Roman" w:cs="Times New Roman"/>
          <w:sz w:val="24"/>
          <w:szCs w:val="24"/>
        </w:rPr>
        <w:t xml:space="preserve"> rashode za zaposlene u iznosu od 70.356,00 eura , te naknadu za prijevoz za zaposlene u iznosu od 1.232,00 eura.</w:t>
      </w:r>
    </w:p>
    <w:p w14:paraId="660991B4" w14:textId="77777777" w:rsidR="00B76B94" w:rsidRPr="00100F37" w:rsidRDefault="00B76B94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ED81BA8" w14:textId="62253A2E" w:rsidR="00427419" w:rsidRPr="00100F37" w:rsidRDefault="002A3596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D642C" w14:textId="77777777" w:rsidR="00427419" w:rsidRPr="00100F37" w:rsidRDefault="00427419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8CF7DD6" w14:textId="77777777" w:rsidR="00100F37" w:rsidRPr="00100F37" w:rsidRDefault="00100F37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F78CCA3" w14:textId="46862772" w:rsidR="00427419" w:rsidRPr="00100F37" w:rsidRDefault="006D7357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b/>
          <w:sz w:val="24"/>
          <w:szCs w:val="24"/>
        </w:rPr>
        <w:t>3.</w:t>
      </w:r>
      <w:r w:rsidR="00A70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F37">
        <w:rPr>
          <w:rFonts w:ascii="Times New Roman" w:hAnsi="Times New Roman" w:cs="Times New Roman"/>
          <w:b/>
          <w:sz w:val="24"/>
          <w:szCs w:val="24"/>
        </w:rPr>
        <w:t>POSEBNI IZVJEŠTJI O IZVRŠENJU FINANCIJSKOG PLANA</w:t>
      </w:r>
    </w:p>
    <w:p w14:paraId="584F958E" w14:textId="77777777" w:rsidR="006D7357" w:rsidRPr="00100F37" w:rsidRDefault="006D7357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0294AAC" w14:textId="6D70E33D" w:rsidR="006D7357" w:rsidRPr="00100F37" w:rsidRDefault="006D7357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>Prema čl. 30 i čl. 46 Pravilnika o godišnjem izvještaju o izvršenju financijskog plana proračunskog i izvanproračunskog korisnika</w:t>
      </w:r>
      <w:r w:rsidR="002A3596">
        <w:rPr>
          <w:rFonts w:ascii="Times New Roman" w:hAnsi="Times New Roman" w:cs="Times New Roman"/>
          <w:sz w:val="24"/>
          <w:szCs w:val="24"/>
        </w:rPr>
        <w:t xml:space="preserve"> (N.N. 85/23 od 24.07.2023 godine </w:t>
      </w:r>
      <w:r w:rsidRPr="00100F37">
        <w:rPr>
          <w:rFonts w:ascii="Times New Roman" w:hAnsi="Times New Roman" w:cs="Times New Roman"/>
          <w:sz w:val="24"/>
          <w:szCs w:val="24"/>
        </w:rPr>
        <w:t xml:space="preserve"> posebni izvještaji su:</w:t>
      </w:r>
    </w:p>
    <w:p w14:paraId="4B22530B" w14:textId="77777777" w:rsidR="006D7357" w:rsidRPr="00100F37" w:rsidRDefault="006D7357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ED8AD6D" w14:textId="77777777" w:rsidR="006D7357" w:rsidRPr="00100F37" w:rsidRDefault="006D7357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>3.1.Izvještaj o korištenju proračunske zalihe</w:t>
      </w:r>
    </w:p>
    <w:p w14:paraId="5982346B" w14:textId="77777777" w:rsidR="006D7357" w:rsidRPr="00100F37" w:rsidRDefault="006D7357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>Dom za odrasle osobe Lobor-grad nije koristio proračunske zalihe.</w:t>
      </w:r>
    </w:p>
    <w:p w14:paraId="7321D698" w14:textId="77777777" w:rsidR="006D7357" w:rsidRPr="00100F37" w:rsidRDefault="006D7357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4326A5E" w14:textId="77777777" w:rsidR="006D7357" w:rsidRPr="00100F37" w:rsidRDefault="006D7357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>3.2.Izvještaj o zaduživanju na domaćem i stranom tržištu novca i kapitala</w:t>
      </w:r>
    </w:p>
    <w:p w14:paraId="4D27A0BE" w14:textId="77777777" w:rsidR="00B53143" w:rsidRPr="00100F37" w:rsidRDefault="006D7357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>Dom za odrasle osobe Lobor-grad nema zaduže</w:t>
      </w:r>
      <w:r w:rsidR="00B53143" w:rsidRPr="00100F37">
        <w:rPr>
          <w:rFonts w:ascii="Times New Roman" w:hAnsi="Times New Roman" w:cs="Times New Roman"/>
          <w:sz w:val="24"/>
          <w:szCs w:val="24"/>
        </w:rPr>
        <w:t>nja na tržištu novca i kapitala</w:t>
      </w:r>
    </w:p>
    <w:p w14:paraId="044E77F6" w14:textId="77777777" w:rsidR="00E72E58" w:rsidRPr="00100F37" w:rsidRDefault="00E72E58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15CD129" w14:textId="77777777" w:rsidR="00E72E58" w:rsidRPr="00100F37" w:rsidRDefault="00E72E58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>3.3.Izvještaj o danim jamstvima i plaćanjima po protestiranim jamstvima</w:t>
      </w:r>
    </w:p>
    <w:p w14:paraId="70D105F5" w14:textId="77777777" w:rsidR="00E72E58" w:rsidRPr="00100F37" w:rsidRDefault="00E72E58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>Dom za odrasle osobe Lobor-grad nema danih jamstava i plaćanja po protestiranim jamstvima.</w:t>
      </w:r>
    </w:p>
    <w:p w14:paraId="79703536" w14:textId="77777777" w:rsidR="00E72E58" w:rsidRPr="00100F37" w:rsidRDefault="00E72E58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0B65D3D" w14:textId="77777777" w:rsidR="00E72E58" w:rsidRPr="00100F37" w:rsidRDefault="00E72E58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 xml:space="preserve">3.4. Izvještaj o korištenju sredstava Europske unije </w:t>
      </w:r>
    </w:p>
    <w:p w14:paraId="4F23DA7B" w14:textId="0841A657" w:rsidR="00E72E58" w:rsidRPr="00100F37" w:rsidRDefault="00E72E58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>Dom za odrasle osobe Lobor-grad sklopio je Ugovor o dodjeli bespovratnih sredstava</w:t>
      </w:r>
      <w:r w:rsidR="00CC6F33">
        <w:rPr>
          <w:rFonts w:ascii="Times New Roman" w:hAnsi="Times New Roman" w:cs="Times New Roman"/>
          <w:sz w:val="24"/>
          <w:szCs w:val="24"/>
        </w:rPr>
        <w:t xml:space="preserve"> za projekte koji se financiraju iz Nacionalnog plana oporavak i otpornosti  2021-2026</w:t>
      </w:r>
      <w:r w:rsidRPr="00100F37">
        <w:rPr>
          <w:rFonts w:ascii="Times New Roman" w:hAnsi="Times New Roman" w:cs="Times New Roman"/>
          <w:sz w:val="24"/>
          <w:szCs w:val="24"/>
        </w:rPr>
        <w:t xml:space="preserve">  </w:t>
      </w:r>
      <w:r w:rsidR="0024662A" w:rsidRPr="00100F37">
        <w:rPr>
          <w:rFonts w:ascii="Times New Roman" w:hAnsi="Times New Roman" w:cs="Times New Roman"/>
          <w:sz w:val="24"/>
          <w:szCs w:val="24"/>
        </w:rPr>
        <w:t xml:space="preserve">dana </w:t>
      </w:r>
      <w:r w:rsidR="00CC6F33">
        <w:rPr>
          <w:rFonts w:ascii="Times New Roman" w:hAnsi="Times New Roman" w:cs="Times New Roman"/>
          <w:sz w:val="24"/>
          <w:szCs w:val="24"/>
        </w:rPr>
        <w:t>7</w:t>
      </w:r>
      <w:r w:rsidR="0024662A" w:rsidRPr="00100F37">
        <w:rPr>
          <w:rFonts w:ascii="Times New Roman" w:hAnsi="Times New Roman" w:cs="Times New Roman"/>
          <w:sz w:val="24"/>
          <w:szCs w:val="24"/>
        </w:rPr>
        <w:t xml:space="preserve">. </w:t>
      </w:r>
      <w:r w:rsidR="00CC6F33">
        <w:rPr>
          <w:rFonts w:ascii="Times New Roman" w:hAnsi="Times New Roman" w:cs="Times New Roman"/>
          <w:sz w:val="24"/>
          <w:szCs w:val="24"/>
        </w:rPr>
        <w:t xml:space="preserve">prosinca </w:t>
      </w:r>
      <w:r w:rsidR="0024662A" w:rsidRPr="00100F37">
        <w:rPr>
          <w:rFonts w:ascii="Times New Roman" w:hAnsi="Times New Roman" w:cs="Times New Roman"/>
          <w:sz w:val="24"/>
          <w:szCs w:val="24"/>
        </w:rPr>
        <w:t>202</w:t>
      </w:r>
      <w:r w:rsidR="00CC6F33">
        <w:rPr>
          <w:rFonts w:ascii="Times New Roman" w:hAnsi="Times New Roman" w:cs="Times New Roman"/>
          <w:sz w:val="24"/>
          <w:szCs w:val="24"/>
        </w:rPr>
        <w:t>3</w:t>
      </w:r>
      <w:r w:rsidR="0024662A" w:rsidRPr="00100F37">
        <w:rPr>
          <w:rFonts w:ascii="Times New Roman" w:hAnsi="Times New Roman" w:cs="Times New Roman"/>
          <w:sz w:val="24"/>
          <w:szCs w:val="24"/>
        </w:rPr>
        <w:t xml:space="preserve"> godine broj ugovora </w:t>
      </w:r>
      <w:r w:rsidR="00CC6F33">
        <w:rPr>
          <w:rFonts w:ascii="Times New Roman" w:hAnsi="Times New Roman" w:cs="Times New Roman"/>
          <w:sz w:val="24"/>
          <w:szCs w:val="24"/>
        </w:rPr>
        <w:t>NPOO.C6.1.R1-11.04.0122</w:t>
      </w:r>
      <w:r w:rsidR="0024662A" w:rsidRPr="00100F37">
        <w:rPr>
          <w:rFonts w:ascii="Times New Roman" w:hAnsi="Times New Roman" w:cs="Times New Roman"/>
          <w:sz w:val="24"/>
          <w:szCs w:val="24"/>
        </w:rPr>
        <w:t xml:space="preserve"> za projekt </w:t>
      </w:r>
      <w:r w:rsidR="00CC6F33">
        <w:rPr>
          <w:rFonts w:ascii="Times New Roman" w:hAnsi="Times New Roman" w:cs="Times New Roman"/>
          <w:sz w:val="24"/>
          <w:szCs w:val="24"/>
        </w:rPr>
        <w:t>Energetska obnova Doma za odrasle osobe Lobor-grad, na adresi Markušbrijeg 131 u ukupnom iznosu prihvatljivih troškova 1.992.400,10 eura, te iznosa bespovratnih sredstava od 1.596.595,59 eura, koji se financira iz EU Fondova.</w:t>
      </w:r>
    </w:p>
    <w:p w14:paraId="35C95B65" w14:textId="77777777" w:rsidR="00CC6F33" w:rsidRDefault="0024662A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>Ugovor je sklopljen između</w:t>
      </w:r>
      <w:r w:rsidR="00CC6F33">
        <w:rPr>
          <w:rFonts w:ascii="Times New Roman" w:hAnsi="Times New Roman" w:cs="Times New Roman"/>
          <w:sz w:val="24"/>
          <w:szCs w:val="24"/>
        </w:rPr>
        <w:t xml:space="preserve"> Ministarstva prostornog uređenja, graditeljstva i državne imovine – Tijelo nadležno za komponentu/inicijativu , Ulica Republike Austrije 14, 10000 Zagreb, te Fonda za zaštitu okoliša i energetsku učinkovitost (Provedbeno tijelo), Radnička cesta 80,</w:t>
      </w:r>
    </w:p>
    <w:p w14:paraId="5B5A5772" w14:textId="3CFB6877" w:rsidR="0024662A" w:rsidRDefault="00CC6F33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10000 Zagreb</w:t>
      </w:r>
      <w:r w:rsidR="00CD7A4C">
        <w:rPr>
          <w:rFonts w:ascii="Times New Roman" w:hAnsi="Times New Roman" w:cs="Times New Roman"/>
          <w:sz w:val="24"/>
          <w:szCs w:val="24"/>
        </w:rPr>
        <w:t xml:space="preserve"> s jedne strane, te Korisnika bespovratnih sredstava Mehanizma za oporavak i otpornost, Dom za odrasle osobe Lobor-grad, Markušbrijeg 131, 49253 Lobor, (Ostala tijela javnog prava) s druge strane kao Korisnik.</w:t>
      </w:r>
    </w:p>
    <w:p w14:paraId="13E3817D" w14:textId="03DA3E3D" w:rsidR="00CD7A4C" w:rsidRDefault="00CD7A4C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Krajnji rok , koji je ugovoren ovim Ugovorom za završetak radova energetsk</w:t>
      </w:r>
      <w:r w:rsidR="00AC4F62">
        <w:rPr>
          <w:rFonts w:ascii="Times New Roman" w:hAnsi="Times New Roman" w:cs="Times New Roman"/>
          <w:sz w:val="24"/>
          <w:szCs w:val="24"/>
        </w:rPr>
        <w:t xml:space="preserve">e obnove je 30.06.2026 godine. </w:t>
      </w:r>
    </w:p>
    <w:p w14:paraId="6692553E" w14:textId="1787964D" w:rsidR="00AC4F62" w:rsidRDefault="00AC4F62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Razlika sredstava između ukupne vrijednosti prihvatljivih troškova u iznosu od 1.992.400,10 eura i iznosa bespovratnih sredstava 1.596.595,59 (financirano iz EU Fondova) je 395.804,51 euro, te smo primili dana 5.prosinca 2023 godine  dopis od Ministarstva rada , mirovinskog </w:t>
      </w:r>
      <w:r>
        <w:rPr>
          <w:rFonts w:ascii="Times New Roman" w:hAnsi="Times New Roman" w:cs="Times New Roman"/>
          <w:sz w:val="24"/>
          <w:szCs w:val="24"/>
        </w:rPr>
        <w:lastRenderedPageBreak/>
        <w:t>sustava obitelji i socijalne politike o sufinanciranju energetske obnove Doma za odrasle osobe Lobor-grad za naprijed navedenu razliku od 395.804,51 euro.</w:t>
      </w:r>
    </w:p>
    <w:p w14:paraId="479DC770" w14:textId="415FBB17" w:rsidR="00AC4F62" w:rsidRDefault="00AC4F62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Dopis je zaprimljeni pod KLASA: 361-08/23-01/2 URBROJ: 524-08-23-23. dana 5.12.2023 godine.</w:t>
      </w:r>
    </w:p>
    <w:p w14:paraId="10992D57" w14:textId="40FF1BB1" w:rsidR="00AC4F62" w:rsidRDefault="00AC4F62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sada je u vezi navedenog projekta Energetske obnove Doma za odrasle osobe Lobor-grad, na adresi Markušbrijeg 131, odrađeno:</w:t>
      </w:r>
    </w:p>
    <w:p w14:paraId="15D627A6" w14:textId="6CA41CCD" w:rsidR="00AC4F62" w:rsidRDefault="00AC4F62" w:rsidP="00AC4F62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i sklapanje ugovora</w:t>
      </w:r>
      <w:r w:rsidR="009C2BAE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 konzultantsk</w:t>
      </w:r>
      <w:r w:rsidR="009C2BAE">
        <w:rPr>
          <w:rFonts w:ascii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hAnsi="Times New Roman" w:cs="Times New Roman"/>
          <w:sz w:val="24"/>
          <w:szCs w:val="24"/>
        </w:rPr>
        <w:t xml:space="preserve"> kuć</w:t>
      </w:r>
      <w:r w:rsidR="009C2BAE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B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Leota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projekti d.o.o., Travnik 23, 40000 Čakovec </w:t>
      </w:r>
      <w:r w:rsidR="00C019C4">
        <w:rPr>
          <w:rFonts w:ascii="Times New Roman" w:hAnsi="Times New Roman" w:cs="Times New Roman"/>
          <w:sz w:val="24"/>
          <w:szCs w:val="24"/>
        </w:rPr>
        <w:t>, za usluge savjetovanja tijekom provedbe projekta energetske obnove Doma za odrasle osobe Lobor-grad. Ugovor je sklopljeni na bruto vrijednost 12.500,00 eura.</w:t>
      </w:r>
    </w:p>
    <w:p w14:paraId="5BDA50E6" w14:textId="10CC2AB1" w:rsidR="00AC4F62" w:rsidRDefault="00C019C4" w:rsidP="00C019C4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Izvršeni je odabir izvođača radova na energetskoj obnovi Doma za odrasle osobe Lobor-grad, na adresi Markušbrijeg 131, 49253 Lobor, te je odabrani „JUKIĆ-DAM“</w:t>
      </w:r>
    </w:p>
    <w:p w14:paraId="038E8AD7" w14:textId="1B2601A8" w:rsidR="00C019C4" w:rsidRDefault="00C019C4" w:rsidP="00C019C4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d.o.o.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Živinić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26, 21238 Otok. </w:t>
      </w:r>
      <w:r w:rsidR="002448CC">
        <w:rPr>
          <w:rFonts w:ascii="Times New Roman" w:hAnsi="Times New Roman" w:cs="Times New Roman"/>
          <w:sz w:val="24"/>
          <w:szCs w:val="24"/>
        </w:rPr>
        <w:t>Ukupna vrijednost radova iznosi 1.668.104,94 sa</w:t>
      </w:r>
    </w:p>
    <w:p w14:paraId="1C1A53EA" w14:textId="54BC2F47" w:rsidR="002448CC" w:rsidRDefault="009C2BAE" w:rsidP="00C019C4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pdv-om</w:t>
      </w:r>
      <w:proofErr w:type="spellEnd"/>
      <w:r>
        <w:rPr>
          <w:rFonts w:ascii="Times New Roman" w:hAnsi="Times New Roman" w:cs="Times New Roman"/>
          <w:sz w:val="24"/>
          <w:szCs w:val="24"/>
        </w:rPr>
        <w:t>. Iznos bespovratnih sredstava za izvođenje radova je 1.334.483,95 eura.</w:t>
      </w:r>
    </w:p>
    <w:p w14:paraId="1E34206A" w14:textId="1F30E2D2" w:rsidR="004B692D" w:rsidRDefault="009C2BAE" w:rsidP="0095196B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Trenutno smo u ishođenju Suglasnosti Ministarstva rada, mirovinskog sustava, obitelji i socijalne politike za iznos nedostatnih sredstava od 333.620,99 eur-a , kako bismo mogli pristupiti sklapanju ugovora s </w:t>
      </w:r>
      <w:r w:rsidR="0095196B">
        <w:rPr>
          <w:rFonts w:ascii="Times New Roman" w:hAnsi="Times New Roman" w:cs="Times New Roman"/>
          <w:sz w:val="24"/>
          <w:szCs w:val="24"/>
        </w:rPr>
        <w:t>ponuđače</w:t>
      </w:r>
      <w:r>
        <w:rPr>
          <w:rFonts w:ascii="Times New Roman" w:hAnsi="Times New Roman" w:cs="Times New Roman"/>
          <w:sz w:val="24"/>
          <w:szCs w:val="24"/>
        </w:rPr>
        <w:t>m „</w:t>
      </w:r>
      <w:r w:rsidR="0095196B">
        <w:rPr>
          <w:rFonts w:ascii="Times New Roman" w:hAnsi="Times New Roman" w:cs="Times New Roman"/>
          <w:sz w:val="24"/>
          <w:szCs w:val="24"/>
        </w:rPr>
        <w:t xml:space="preserve">JUKIĆ-DAM“ d.o.o. </w:t>
      </w:r>
      <w:proofErr w:type="spellStart"/>
      <w:r w:rsidR="0095196B">
        <w:rPr>
          <w:rFonts w:ascii="Times New Roman" w:hAnsi="Times New Roman" w:cs="Times New Roman"/>
          <w:sz w:val="24"/>
          <w:szCs w:val="24"/>
        </w:rPr>
        <w:t>Živinić</w:t>
      </w:r>
      <w:proofErr w:type="spellEnd"/>
      <w:r w:rsidR="0095196B">
        <w:rPr>
          <w:rFonts w:ascii="Times New Roman" w:hAnsi="Times New Roman" w:cs="Times New Roman"/>
          <w:sz w:val="24"/>
          <w:szCs w:val="24"/>
        </w:rPr>
        <w:t xml:space="preserve"> 26,</w:t>
      </w:r>
    </w:p>
    <w:p w14:paraId="317A605E" w14:textId="7B87B498" w:rsidR="0095196B" w:rsidRDefault="0095196B" w:rsidP="0095196B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21238 Otok.</w:t>
      </w:r>
    </w:p>
    <w:p w14:paraId="50CC4EDC" w14:textId="77777777" w:rsidR="004B692D" w:rsidRPr="00100F37" w:rsidRDefault="004B692D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8FA2B48" w14:textId="7B1B6FC7" w:rsidR="004B692D" w:rsidRPr="00100F37" w:rsidRDefault="004B692D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>3.5.</w:t>
      </w:r>
      <w:r w:rsidR="00100F37" w:rsidRPr="00100F37">
        <w:rPr>
          <w:rFonts w:ascii="Times New Roman" w:hAnsi="Times New Roman" w:cs="Times New Roman"/>
          <w:sz w:val="24"/>
          <w:szCs w:val="24"/>
        </w:rPr>
        <w:t xml:space="preserve"> </w:t>
      </w:r>
      <w:r w:rsidRPr="00100F37">
        <w:rPr>
          <w:rFonts w:ascii="Times New Roman" w:hAnsi="Times New Roman" w:cs="Times New Roman"/>
          <w:sz w:val="24"/>
          <w:szCs w:val="24"/>
        </w:rPr>
        <w:t>Izvještaj o danim zajmovima i potraživanjima po danim zajmovima</w:t>
      </w:r>
    </w:p>
    <w:p w14:paraId="405B4F6F" w14:textId="77777777" w:rsidR="004B692D" w:rsidRPr="00100F37" w:rsidRDefault="004B692D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0F37">
        <w:rPr>
          <w:rFonts w:ascii="Times New Roman" w:hAnsi="Times New Roman" w:cs="Times New Roman"/>
          <w:sz w:val="24"/>
          <w:szCs w:val="24"/>
        </w:rPr>
        <w:t>Dom za odrasle osobe Lobor-grad nema danih zajmova niti potraživanja po danim zajmovima.</w:t>
      </w:r>
    </w:p>
    <w:p w14:paraId="51221832" w14:textId="202817CB" w:rsidR="00B53143" w:rsidRDefault="00B53143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D2581DD" w14:textId="12292DB3" w:rsidR="0095196B" w:rsidRDefault="0095196B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Izvještaj o dospjelim obvezama , te o stanju potencijalnih obveza po osnovi sudskih sporova. Dom za odrasle osobe Lobor-grad nema obveza po osnovi potencijalnih sudskih sporova.</w:t>
      </w:r>
    </w:p>
    <w:p w14:paraId="50CAEBA4" w14:textId="0041F9C3" w:rsidR="0095196B" w:rsidRDefault="0095196B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Obveze iz poslovanja za razdoblje 1-6/2024 </w:t>
      </w:r>
      <w:r w:rsidR="001C1EB2">
        <w:rPr>
          <w:rFonts w:ascii="Times New Roman" w:hAnsi="Times New Roman" w:cs="Times New Roman"/>
          <w:sz w:val="24"/>
          <w:szCs w:val="24"/>
        </w:rPr>
        <w:t xml:space="preserve">na dan 30.06.2024 </w:t>
      </w:r>
      <w:r>
        <w:rPr>
          <w:rFonts w:ascii="Times New Roman" w:hAnsi="Times New Roman" w:cs="Times New Roman"/>
          <w:sz w:val="24"/>
          <w:szCs w:val="24"/>
        </w:rPr>
        <w:t>godine ukupno iznose</w:t>
      </w:r>
      <w:r w:rsidR="001C1EB2">
        <w:rPr>
          <w:rFonts w:ascii="Times New Roman" w:hAnsi="Times New Roman" w:cs="Times New Roman"/>
          <w:sz w:val="24"/>
          <w:szCs w:val="24"/>
        </w:rPr>
        <w:t xml:space="preserve"> 579.674,00 eura.</w:t>
      </w:r>
    </w:p>
    <w:p w14:paraId="22E4F740" w14:textId="4A6A223F" w:rsidR="00975BDE" w:rsidRDefault="006230CA" w:rsidP="006230C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Međusobne obveze subjekata općeg proračuna iznose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96.955,00 eura </w:t>
      </w:r>
    </w:p>
    <w:p w14:paraId="549C7263" w14:textId="3230A7A7" w:rsidR="006230CA" w:rsidRDefault="006230CA" w:rsidP="006230C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Obveze za rashode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482.719,00 eura.</w:t>
      </w:r>
    </w:p>
    <w:p w14:paraId="0F9C7123" w14:textId="77777777" w:rsidR="006230CA" w:rsidRDefault="006230CA" w:rsidP="006230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EE20E40" w14:textId="77777777" w:rsidR="00975BDE" w:rsidRPr="00100F37" w:rsidRDefault="00975BDE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407066A" w14:textId="60A6F9D1" w:rsidR="00B53143" w:rsidRPr="00975BDE" w:rsidRDefault="006230CA" w:rsidP="00A0736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Voditelj računovodstva</w:t>
      </w:r>
      <w:r w:rsidR="00975BDE">
        <w:rPr>
          <w:rFonts w:ascii="Times New Roman" w:hAnsi="Times New Roman" w:cs="Times New Roman"/>
          <w:sz w:val="24"/>
          <w:szCs w:val="24"/>
        </w:rPr>
        <w:tab/>
      </w:r>
      <w:r w:rsidR="00975BDE">
        <w:rPr>
          <w:rFonts w:ascii="Times New Roman" w:hAnsi="Times New Roman" w:cs="Times New Roman"/>
          <w:sz w:val="24"/>
          <w:szCs w:val="24"/>
        </w:rPr>
        <w:tab/>
      </w:r>
      <w:r w:rsidR="00975BDE">
        <w:rPr>
          <w:rFonts w:ascii="Times New Roman" w:hAnsi="Times New Roman" w:cs="Times New Roman"/>
          <w:sz w:val="24"/>
          <w:szCs w:val="24"/>
        </w:rPr>
        <w:tab/>
      </w:r>
      <w:r w:rsidR="00975B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5BDE" w:rsidRPr="00975BDE">
        <w:rPr>
          <w:rFonts w:ascii="Times New Roman" w:hAnsi="Times New Roman" w:cs="Times New Roman"/>
          <w:b/>
          <w:sz w:val="24"/>
          <w:szCs w:val="24"/>
        </w:rPr>
        <w:t>RAVNATELJICA:</w:t>
      </w:r>
    </w:p>
    <w:p w14:paraId="3C8DD897" w14:textId="16970D3D" w:rsidR="00B53143" w:rsidRPr="00975BDE" w:rsidRDefault="006230CA" w:rsidP="00A0736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Josip Ferek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75BDE">
        <w:rPr>
          <w:rFonts w:ascii="Times New Roman" w:hAnsi="Times New Roman" w:cs="Times New Roman"/>
          <w:b/>
          <w:sz w:val="24"/>
          <w:szCs w:val="24"/>
        </w:rPr>
        <w:tab/>
      </w:r>
      <w:r w:rsidR="00975BDE">
        <w:rPr>
          <w:rFonts w:ascii="Times New Roman" w:hAnsi="Times New Roman" w:cs="Times New Roman"/>
          <w:b/>
          <w:sz w:val="24"/>
          <w:szCs w:val="24"/>
        </w:rPr>
        <w:tab/>
      </w:r>
      <w:r w:rsidR="00975BDE">
        <w:rPr>
          <w:rFonts w:ascii="Times New Roman" w:hAnsi="Times New Roman" w:cs="Times New Roman"/>
          <w:b/>
          <w:sz w:val="24"/>
          <w:szCs w:val="24"/>
        </w:rPr>
        <w:tab/>
      </w:r>
      <w:r w:rsidR="00975BDE">
        <w:rPr>
          <w:rFonts w:ascii="Times New Roman" w:hAnsi="Times New Roman" w:cs="Times New Roman"/>
          <w:b/>
          <w:sz w:val="24"/>
          <w:szCs w:val="24"/>
        </w:rPr>
        <w:tab/>
      </w:r>
      <w:r w:rsidR="00B53143" w:rsidRPr="00975BDE">
        <w:rPr>
          <w:rFonts w:ascii="Times New Roman" w:hAnsi="Times New Roman" w:cs="Times New Roman"/>
          <w:b/>
          <w:sz w:val="24"/>
          <w:szCs w:val="24"/>
        </w:rPr>
        <w:t>Darinka Sviben, dipl.</w:t>
      </w:r>
      <w:r w:rsidR="00100F37" w:rsidRPr="00975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143" w:rsidRPr="00975BDE">
        <w:rPr>
          <w:rFonts w:ascii="Times New Roman" w:hAnsi="Times New Roman" w:cs="Times New Roman"/>
          <w:b/>
          <w:sz w:val="24"/>
          <w:szCs w:val="24"/>
        </w:rPr>
        <w:t>soc</w:t>
      </w:r>
      <w:r w:rsidR="00100F37" w:rsidRPr="00975BDE">
        <w:rPr>
          <w:rFonts w:ascii="Times New Roman" w:hAnsi="Times New Roman" w:cs="Times New Roman"/>
          <w:b/>
          <w:sz w:val="24"/>
          <w:szCs w:val="24"/>
        </w:rPr>
        <w:t xml:space="preserve">ijalna </w:t>
      </w:r>
      <w:r w:rsidR="00B53143" w:rsidRPr="00975BDE">
        <w:rPr>
          <w:rFonts w:ascii="Times New Roman" w:hAnsi="Times New Roman" w:cs="Times New Roman"/>
          <w:b/>
          <w:sz w:val="24"/>
          <w:szCs w:val="24"/>
        </w:rPr>
        <w:t>rad</w:t>
      </w:r>
      <w:r w:rsidR="00100F37" w:rsidRPr="00975BDE">
        <w:rPr>
          <w:rFonts w:ascii="Times New Roman" w:hAnsi="Times New Roman" w:cs="Times New Roman"/>
          <w:b/>
          <w:sz w:val="24"/>
          <w:szCs w:val="24"/>
        </w:rPr>
        <w:t>nica</w:t>
      </w:r>
    </w:p>
    <w:p w14:paraId="28BAE8A8" w14:textId="77777777" w:rsidR="004B692D" w:rsidRPr="00975BDE" w:rsidRDefault="004B692D" w:rsidP="00A0736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257C39AB" w14:textId="77777777" w:rsidR="006D7357" w:rsidRPr="00100F37" w:rsidRDefault="006D7357" w:rsidP="006D7357">
      <w:pPr>
        <w:pStyle w:val="Bezproreda"/>
        <w:ind w:left="1068"/>
        <w:rPr>
          <w:rFonts w:ascii="Times New Roman" w:hAnsi="Times New Roman" w:cs="Times New Roman"/>
          <w:sz w:val="24"/>
          <w:szCs w:val="24"/>
        </w:rPr>
      </w:pPr>
    </w:p>
    <w:p w14:paraId="29BD1749" w14:textId="77777777" w:rsidR="00427419" w:rsidRPr="00100F37" w:rsidRDefault="00427419" w:rsidP="00A0736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6330DE8" w14:textId="77777777" w:rsidR="00427419" w:rsidRPr="00100F37" w:rsidRDefault="00427419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FA95492" w14:textId="77777777" w:rsidR="00427419" w:rsidRPr="00100F37" w:rsidRDefault="00427419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E1E5655" w14:textId="77777777" w:rsidR="00427419" w:rsidRPr="00100F37" w:rsidRDefault="00427419" w:rsidP="00A073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427419" w:rsidRPr="00100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10272"/>
    <w:multiLevelType w:val="hybridMultilevel"/>
    <w:tmpl w:val="18247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F126B"/>
    <w:multiLevelType w:val="multilevel"/>
    <w:tmpl w:val="296EEE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45C96DA2"/>
    <w:multiLevelType w:val="hybridMultilevel"/>
    <w:tmpl w:val="CEC013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21809"/>
    <w:multiLevelType w:val="hybridMultilevel"/>
    <w:tmpl w:val="6F02F848"/>
    <w:lvl w:ilvl="0" w:tplc="7BD403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7E1BB7"/>
    <w:multiLevelType w:val="multilevel"/>
    <w:tmpl w:val="C43CE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54"/>
    <w:rsid w:val="00071AE5"/>
    <w:rsid w:val="000D377E"/>
    <w:rsid w:val="00100F37"/>
    <w:rsid w:val="001C1EB2"/>
    <w:rsid w:val="001F5E12"/>
    <w:rsid w:val="00203662"/>
    <w:rsid w:val="0021299C"/>
    <w:rsid w:val="00220517"/>
    <w:rsid w:val="002448CC"/>
    <w:rsid w:val="0024662A"/>
    <w:rsid w:val="00265243"/>
    <w:rsid w:val="002A3596"/>
    <w:rsid w:val="0033352F"/>
    <w:rsid w:val="003D1C55"/>
    <w:rsid w:val="00410000"/>
    <w:rsid w:val="004112F7"/>
    <w:rsid w:val="00427419"/>
    <w:rsid w:val="004A1801"/>
    <w:rsid w:val="004B692D"/>
    <w:rsid w:val="005105DB"/>
    <w:rsid w:val="0053634C"/>
    <w:rsid w:val="00562172"/>
    <w:rsid w:val="005D7DB8"/>
    <w:rsid w:val="005E6AAC"/>
    <w:rsid w:val="005E6EDD"/>
    <w:rsid w:val="0060303E"/>
    <w:rsid w:val="006230CA"/>
    <w:rsid w:val="00631A7B"/>
    <w:rsid w:val="006703EF"/>
    <w:rsid w:val="006C6AAC"/>
    <w:rsid w:val="006D7357"/>
    <w:rsid w:val="00725367"/>
    <w:rsid w:val="00780DAB"/>
    <w:rsid w:val="007906FB"/>
    <w:rsid w:val="007E1357"/>
    <w:rsid w:val="007E15FB"/>
    <w:rsid w:val="00833647"/>
    <w:rsid w:val="008E12F6"/>
    <w:rsid w:val="00922FF1"/>
    <w:rsid w:val="0095196B"/>
    <w:rsid w:val="00975BDE"/>
    <w:rsid w:val="00991024"/>
    <w:rsid w:val="009C2BAE"/>
    <w:rsid w:val="009D4EA8"/>
    <w:rsid w:val="009E67F7"/>
    <w:rsid w:val="00A0723B"/>
    <w:rsid w:val="00A07368"/>
    <w:rsid w:val="00A201C5"/>
    <w:rsid w:val="00A464EC"/>
    <w:rsid w:val="00A70D59"/>
    <w:rsid w:val="00AC4F62"/>
    <w:rsid w:val="00AC5EBA"/>
    <w:rsid w:val="00B048CC"/>
    <w:rsid w:val="00B129B0"/>
    <w:rsid w:val="00B269BD"/>
    <w:rsid w:val="00B53143"/>
    <w:rsid w:val="00B76B94"/>
    <w:rsid w:val="00C019C4"/>
    <w:rsid w:val="00C05DAA"/>
    <w:rsid w:val="00C1267E"/>
    <w:rsid w:val="00C860AD"/>
    <w:rsid w:val="00CC6F33"/>
    <w:rsid w:val="00CD7A4C"/>
    <w:rsid w:val="00CE462C"/>
    <w:rsid w:val="00CE5EDE"/>
    <w:rsid w:val="00D30854"/>
    <w:rsid w:val="00D67121"/>
    <w:rsid w:val="00D74E2D"/>
    <w:rsid w:val="00DE2056"/>
    <w:rsid w:val="00E72E58"/>
    <w:rsid w:val="00EF6243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4D75"/>
  <w15:chartTrackingRefBased/>
  <w15:docId w15:val="{090CF58F-CEB6-4E97-A708-B47AD440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B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3085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E6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6AA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0303E"/>
    <w:pPr>
      <w:spacing w:after="14" w:line="249" w:lineRule="auto"/>
      <w:ind w:left="720" w:firstLine="4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Ferek</dc:creator>
  <cp:keywords/>
  <dc:description/>
  <cp:lastModifiedBy>Josip Ferek</cp:lastModifiedBy>
  <cp:revision>6</cp:revision>
  <cp:lastPrinted>2024-03-24T16:20:00Z</cp:lastPrinted>
  <dcterms:created xsi:type="dcterms:W3CDTF">2024-07-16T12:42:00Z</dcterms:created>
  <dcterms:modified xsi:type="dcterms:W3CDTF">2024-07-17T05:20:00Z</dcterms:modified>
</cp:coreProperties>
</file>